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D083" w14:textId="77777777"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GENERAL MEETING</w:t>
      </w:r>
    </w:p>
    <w:p w14:paraId="689C0C2D" w14:textId="77777777"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ST EDMUND HALL MCR</w:t>
      </w:r>
    </w:p>
    <w:p w14:paraId="458C0B57" w14:textId="7A0C76F2"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 xml:space="preserve">MCR Zoom, 7PM </w:t>
      </w:r>
      <w:r w:rsidR="007B410D">
        <w:rPr>
          <w:rFonts w:ascii="Calibri" w:hAnsi="Calibri" w:cs="Calibri"/>
          <w:b/>
          <w:sz w:val="24"/>
          <w:szCs w:val="24"/>
        </w:rPr>
        <w:t>2</w:t>
      </w:r>
      <w:r w:rsidR="00ED1650">
        <w:rPr>
          <w:rFonts w:ascii="Calibri" w:hAnsi="Calibri" w:cs="Calibri"/>
          <w:b/>
          <w:sz w:val="24"/>
          <w:szCs w:val="24"/>
        </w:rPr>
        <w:t>7th</w:t>
      </w:r>
      <w:r w:rsidRPr="000C070D">
        <w:rPr>
          <w:rFonts w:ascii="Calibri" w:hAnsi="Calibri" w:cs="Calibri"/>
          <w:b/>
          <w:sz w:val="24"/>
          <w:szCs w:val="24"/>
        </w:rPr>
        <w:t xml:space="preserve"> </w:t>
      </w:r>
      <w:r w:rsidR="00ED1650">
        <w:rPr>
          <w:rFonts w:ascii="Calibri" w:hAnsi="Calibri" w:cs="Calibri"/>
          <w:b/>
          <w:sz w:val="24"/>
          <w:szCs w:val="24"/>
        </w:rPr>
        <w:t>January</w:t>
      </w:r>
      <w:r w:rsidR="007B410D">
        <w:rPr>
          <w:rFonts w:ascii="Calibri" w:hAnsi="Calibri" w:cs="Calibri"/>
          <w:b/>
          <w:sz w:val="24"/>
          <w:szCs w:val="24"/>
        </w:rPr>
        <w:t xml:space="preserve"> </w:t>
      </w:r>
      <w:r w:rsidRPr="000C070D">
        <w:rPr>
          <w:rFonts w:ascii="Calibri" w:hAnsi="Calibri" w:cs="Calibri"/>
          <w:b/>
          <w:sz w:val="24"/>
          <w:szCs w:val="24"/>
        </w:rPr>
        <w:t>202</w:t>
      </w:r>
      <w:r w:rsidR="00ED1650">
        <w:rPr>
          <w:rFonts w:ascii="Calibri" w:hAnsi="Calibri" w:cs="Calibri"/>
          <w:b/>
          <w:sz w:val="24"/>
          <w:szCs w:val="24"/>
        </w:rPr>
        <w:t>1</w:t>
      </w:r>
    </w:p>
    <w:p w14:paraId="272E4842" w14:textId="7233A25F" w:rsidR="00103D9C" w:rsidRDefault="00BD2510" w:rsidP="00BD2510">
      <w:pPr>
        <w:jc w:val="center"/>
        <w:rPr>
          <w:rFonts w:ascii="Calibri" w:hAnsi="Calibri" w:cs="Calibri"/>
        </w:rPr>
      </w:pPr>
      <w:r>
        <w:rPr>
          <w:rFonts w:ascii="Calibri" w:hAnsi="Calibri" w:cs="Calibri"/>
        </w:rPr>
        <w:t>Meeting Minutes</w:t>
      </w:r>
    </w:p>
    <w:p w14:paraId="759D71AF" w14:textId="41E8F898" w:rsidR="00BD2510" w:rsidRDefault="00BD2510" w:rsidP="007B410D">
      <w:pPr>
        <w:rPr>
          <w:rFonts w:ascii="Calibri" w:hAnsi="Calibri" w:cs="Calibri"/>
        </w:rPr>
      </w:pPr>
    </w:p>
    <w:p w14:paraId="1C6B6426" w14:textId="5D0F9DF9" w:rsidR="00BD2510" w:rsidRDefault="00BD2510" w:rsidP="00BD2510">
      <w:r>
        <w:t xml:space="preserve">Committee present: Ben White (BW, President), Julia Carver (JC, Vice President), Thijs van der </w:t>
      </w:r>
      <w:proofErr w:type="spellStart"/>
      <w:r>
        <w:t>Plas</w:t>
      </w:r>
      <w:proofErr w:type="spellEnd"/>
      <w:r>
        <w:t xml:space="preserve"> (TVP, Steward), Fernando Jimenez-Gallardo (FJG, Steward), Andrew Gibson (AG, Treasurer), Yana </w:t>
      </w:r>
      <w:proofErr w:type="spellStart"/>
      <w:r>
        <w:t>Lishkova</w:t>
      </w:r>
      <w:proofErr w:type="spellEnd"/>
      <w:r>
        <w:t xml:space="preserve"> (YL, IT Officer), Julie </w:t>
      </w:r>
      <w:proofErr w:type="spellStart"/>
      <w:r>
        <w:t>Hechler</w:t>
      </w:r>
      <w:proofErr w:type="spellEnd"/>
      <w:r>
        <w:t xml:space="preserve"> (JH, Welfare)</w:t>
      </w:r>
    </w:p>
    <w:p w14:paraId="5EEDD23B" w14:textId="61071727" w:rsidR="00BD2510" w:rsidRDefault="00BD2510" w:rsidP="00BD2510">
      <w:r>
        <w:t xml:space="preserve">Absent: </w:t>
      </w:r>
      <w:proofErr w:type="spellStart"/>
      <w:r>
        <w:t>Raggy</w:t>
      </w:r>
      <w:proofErr w:type="spellEnd"/>
      <w:r>
        <w:t xml:space="preserve"> Ravichandran (RR, Welfare)</w:t>
      </w:r>
      <w:r w:rsidR="00023EF2">
        <w:t>; David Cruz-</w:t>
      </w:r>
      <w:proofErr w:type="spellStart"/>
      <w:r w:rsidR="00023EF2">
        <w:t>Walma</w:t>
      </w:r>
      <w:proofErr w:type="spellEnd"/>
      <w:r w:rsidR="00023EF2">
        <w:t xml:space="preserve"> (Sports Rep)</w:t>
      </w:r>
    </w:p>
    <w:p w14:paraId="46BF1D8E" w14:textId="3B2C3731" w:rsidR="00BD2510" w:rsidRPr="00092A53" w:rsidRDefault="00BD2510" w:rsidP="007B410D">
      <w:pPr>
        <w:rPr>
          <w:rFonts w:cstheme="minorHAnsi"/>
          <w:bCs/>
        </w:rPr>
      </w:pPr>
      <w:r>
        <w:rPr>
          <w:rFonts w:cstheme="minorHAnsi"/>
          <w:bCs/>
        </w:rPr>
        <w:t xml:space="preserve">Quorum met: </w:t>
      </w:r>
      <w:r w:rsidR="00023EF2">
        <w:rPr>
          <w:rFonts w:cstheme="minorHAnsi"/>
          <w:bCs/>
        </w:rPr>
        <w:t>14</w:t>
      </w:r>
      <w:r>
        <w:rPr>
          <w:rFonts w:cstheme="minorHAnsi"/>
          <w:bCs/>
        </w:rPr>
        <w:t xml:space="preserve"> in meeting</w:t>
      </w:r>
    </w:p>
    <w:p w14:paraId="3F56BF55" w14:textId="58B319D6" w:rsidR="00D444D0" w:rsidRPr="007B410D" w:rsidRDefault="00D444D0" w:rsidP="007B410D">
      <w:pPr>
        <w:pStyle w:val="ListParagraph"/>
        <w:numPr>
          <w:ilvl w:val="0"/>
          <w:numId w:val="6"/>
        </w:numPr>
        <w:jc w:val="center"/>
        <w:rPr>
          <w:rFonts w:ascii="Calibri" w:hAnsi="Calibri" w:cs="Calibri"/>
          <w:b/>
          <w:bCs/>
          <w:sz w:val="24"/>
          <w:szCs w:val="24"/>
        </w:rPr>
      </w:pPr>
      <w:r w:rsidRPr="007B410D">
        <w:rPr>
          <w:rFonts w:ascii="Calibri" w:hAnsi="Calibri" w:cs="Calibri"/>
          <w:b/>
          <w:bCs/>
          <w:sz w:val="24"/>
          <w:szCs w:val="24"/>
        </w:rPr>
        <w:t>Approval of minutes of last MCR General Meeting</w:t>
      </w:r>
      <w:r w:rsidR="009F388A" w:rsidRPr="007B410D">
        <w:rPr>
          <w:rFonts w:ascii="Calibri" w:hAnsi="Calibri" w:cs="Calibri"/>
          <w:b/>
          <w:bCs/>
          <w:sz w:val="24"/>
          <w:szCs w:val="24"/>
        </w:rPr>
        <w:t xml:space="preserve"> (</w:t>
      </w:r>
      <w:proofErr w:type="spellStart"/>
      <w:r w:rsidR="007B410D" w:rsidRPr="007B410D">
        <w:rPr>
          <w:rFonts w:ascii="Calibri" w:hAnsi="Calibri" w:cs="Calibri"/>
          <w:b/>
          <w:bCs/>
          <w:sz w:val="24"/>
          <w:szCs w:val="24"/>
        </w:rPr>
        <w:t>Michaelmas</w:t>
      </w:r>
      <w:proofErr w:type="spellEnd"/>
      <w:r w:rsidR="007B410D" w:rsidRPr="007B410D">
        <w:rPr>
          <w:rFonts w:ascii="Calibri" w:hAnsi="Calibri" w:cs="Calibri"/>
          <w:b/>
          <w:bCs/>
          <w:sz w:val="24"/>
          <w:szCs w:val="24"/>
        </w:rPr>
        <w:t xml:space="preserve"> 2020)</w:t>
      </w:r>
    </w:p>
    <w:p w14:paraId="26CE7033" w14:textId="5DE0949B" w:rsidR="007B410D" w:rsidRPr="00BD2510" w:rsidRDefault="00BD2510" w:rsidP="007B410D">
      <w:pPr>
        <w:pStyle w:val="ListParagraph"/>
        <w:rPr>
          <w:rFonts w:ascii="Calibri" w:hAnsi="Calibri" w:cs="Calibri"/>
          <w:sz w:val="24"/>
          <w:szCs w:val="24"/>
        </w:rPr>
      </w:pPr>
      <w:r w:rsidRPr="00BD2510">
        <w:rPr>
          <w:rFonts w:ascii="Calibri" w:hAnsi="Calibri" w:cs="Calibri"/>
          <w:sz w:val="24"/>
          <w:szCs w:val="24"/>
        </w:rPr>
        <w:t>Approved.</w:t>
      </w:r>
    </w:p>
    <w:p w14:paraId="2C4332E7" w14:textId="59243B6B" w:rsidR="00BD2510" w:rsidRPr="00BD2510" w:rsidRDefault="000C070D" w:rsidP="00BD2510">
      <w:pPr>
        <w:pStyle w:val="ListParagraph"/>
        <w:numPr>
          <w:ilvl w:val="0"/>
          <w:numId w:val="6"/>
        </w:numPr>
        <w:jc w:val="center"/>
        <w:rPr>
          <w:b/>
          <w:sz w:val="24"/>
          <w:szCs w:val="24"/>
        </w:rPr>
      </w:pPr>
      <w:r w:rsidRPr="007B410D">
        <w:rPr>
          <w:b/>
          <w:sz w:val="24"/>
          <w:szCs w:val="24"/>
        </w:rPr>
        <w:t xml:space="preserve">Reports from MCR Committee Members </w:t>
      </w:r>
    </w:p>
    <w:p w14:paraId="57406E03" w14:textId="7A2F85F1" w:rsidR="00BD2510" w:rsidRPr="00BD2510" w:rsidRDefault="00BD2510" w:rsidP="00BD2510">
      <w:pPr>
        <w:rPr>
          <w:bCs/>
          <w:sz w:val="24"/>
          <w:szCs w:val="24"/>
        </w:rPr>
      </w:pPr>
      <w:r w:rsidRPr="00BD2510">
        <w:rPr>
          <w:bCs/>
          <w:sz w:val="24"/>
          <w:szCs w:val="24"/>
        </w:rPr>
        <w:t>Ben</w:t>
      </w:r>
      <w:r>
        <w:rPr>
          <w:bCs/>
          <w:sz w:val="24"/>
          <w:szCs w:val="24"/>
        </w:rPr>
        <w:t xml:space="preserve"> (President)</w:t>
      </w:r>
      <w:r w:rsidRPr="00BD2510">
        <w:rPr>
          <w:bCs/>
          <w:sz w:val="24"/>
          <w:szCs w:val="24"/>
        </w:rPr>
        <w:t>:</w:t>
      </w:r>
    </w:p>
    <w:p w14:paraId="090BC298" w14:textId="6277D4B0" w:rsidR="00BD2510" w:rsidRPr="00BD2510" w:rsidRDefault="00092A53" w:rsidP="00BD2510">
      <w:pPr>
        <w:pStyle w:val="ListParagraph"/>
        <w:numPr>
          <w:ilvl w:val="0"/>
          <w:numId w:val="13"/>
        </w:numPr>
        <w:rPr>
          <w:bCs/>
          <w:sz w:val="24"/>
          <w:szCs w:val="24"/>
        </w:rPr>
      </w:pPr>
      <w:r>
        <w:rPr>
          <w:bCs/>
          <w:sz w:val="24"/>
          <w:szCs w:val="24"/>
        </w:rPr>
        <w:t>As you all know, there are n</w:t>
      </w:r>
      <w:r w:rsidR="00BD2510" w:rsidRPr="00BD2510">
        <w:rPr>
          <w:bCs/>
          <w:sz w:val="24"/>
          <w:szCs w:val="24"/>
        </w:rPr>
        <w:t xml:space="preserve">ot many </w:t>
      </w:r>
      <w:r>
        <w:rPr>
          <w:bCs/>
          <w:sz w:val="24"/>
          <w:szCs w:val="24"/>
        </w:rPr>
        <w:t xml:space="preserve">MCR </w:t>
      </w:r>
      <w:r w:rsidR="00BD2510" w:rsidRPr="00BD2510">
        <w:rPr>
          <w:bCs/>
          <w:sz w:val="24"/>
          <w:szCs w:val="24"/>
        </w:rPr>
        <w:t>people in Oxford at the moment; due to COVID situation</w:t>
      </w:r>
    </w:p>
    <w:p w14:paraId="666DDE39" w14:textId="26B4D6DE" w:rsidR="00BD2510" w:rsidRPr="00BD2510" w:rsidRDefault="00BD2510" w:rsidP="00BD2510">
      <w:pPr>
        <w:pStyle w:val="ListParagraph"/>
        <w:numPr>
          <w:ilvl w:val="0"/>
          <w:numId w:val="13"/>
        </w:numPr>
        <w:rPr>
          <w:bCs/>
          <w:sz w:val="24"/>
          <w:szCs w:val="24"/>
        </w:rPr>
      </w:pPr>
      <w:r w:rsidRPr="00BD2510">
        <w:rPr>
          <w:bCs/>
          <w:sz w:val="24"/>
          <w:szCs w:val="24"/>
        </w:rPr>
        <w:t xml:space="preserve">While very few people are here, we as the Committee would like to renovate the MCR (room) </w:t>
      </w:r>
      <w:r w:rsidR="007F5968">
        <w:rPr>
          <w:bCs/>
          <w:sz w:val="24"/>
          <w:szCs w:val="24"/>
        </w:rPr>
        <w:t>so it can be upgraded for us all to use.</w:t>
      </w:r>
    </w:p>
    <w:p w14:paraId="3AE60FF7" w14:textId="69E78EAB" w:rsidR="00BD2510" w:rsidRPr="00BD2510" w:rsidRDefault="00BD2510" w:rsidP="00BD2510">
      <w:pPr>
        <w:rPr>
          <w:bCs/>
          <w:sz w:val="24"/>
          <w:szCs w:val="24"/>
        </w:rPr>
      </w:pPr>
      <w:r w:rsidRPr="00BD2510">
        <w:rPr>
          <w:bCs/>
          <w:sz w:val="24"/>
          <w:szCs w:val="24"/>
        </w:rPr>
        <w:t>Julia</w:t>
      </w:r>
      <w:r>
        <w:rPr>
          <w:bCs/>
          <w:sz w:val="24"/>
          <w:szCs w:val="24"/>
        </w:rPr>
        <w:t xml:space="preserve"> (VP):</w:t>
      </w:r>
    </w:p>
    <w:p w14:paraId="189F14EF" w14:textId="77777777" w:rsidR="002146ED" w:rsidRDefault="00BD2510" w:rsidP="00BD2510">
      <w:pPr>
        <w:pStyle w:val="ListParagraph"/>
        <w:numPr>
          <w:ilvl w:val="0"/>
          <w:numId w:val="14"/>
        </w:numPr>
        <w:rPr>
          <w:bCs/>
          <w:sz w:val="24"/>
          <w:szCs w:val="24"/>
        </w:rPr>
      </w:pPr>
      <w:r w:rsidRPr="00BD2510">
        <w:rPr>
          <w:bCs/>
          <w:sz w:val="24"/>
          <w:szCs w:val="24"/>
        </w:rPr>
        <w:t xml:space="preserve">Still hoping to receive more bear memes for </w:t>
      </w:r>
      <w:r w:rsidR="002146ED">
        <w:rPr>
          <w:bCs/>
          <w:sz w:val="24"/>
          <w:szCs w:val="24"/>
        </w:rPr>
        <w:t>my weekly</w:t>
      </w:r>
      <w:r w:rsidRPr="00BD2510">
        <w:rPr>
          <w:bCs/>
          <w:sz w:val="24"/>
          <w:szCs w:val="24"/>
        </w:rPr>
        <w:t xml:space="preserve"> Notices</w:t>
      </w:r>
      <w:r w:rsidR="002146ED">
        <w:rPr>
          <w:bCs/>
          <w:sz w:val="24"/>
          <w:szCs w:val="24"/>
        </w:rPr>
        <w:t xml:space="preserve"> to share some Teddy spirit</w:t>
      </w:r>
      <w:r w:rsidRPr="00BD2510">
        <w:rPr>
          <w:bCs/>
          <w:sz w:val="24"/>
          <w:szCs w:val="24"/>
        </w:rPr>
        <w:t xml:space="preserve">, </w:t>
      </w:r>
    </w:p>
    <w:p w14:paraId="739A040D" w14:textId="74182E2A" w:rsidR="002146ED" w:rsidRPr="002146ED" w:rsidRDefault="002146ED" w:rsidP="002146ED">
      <w:pPr>
        <w:pStyle w:val="ListParagraph"/>
        <w:numPr>
          <w:ilvl w:val="0"/>
          <w:numId w:val="14"/>
        </w:numPr>
        <w:rPr>
          <w:bCs/>
          <w:sz w:val="24"/>
          <w:szCs w:val="24"/>
        </w:rPr>
      </w:pPr>
      <w:r>
        <w:rPr>
          <w:bCs/>
          <w:sz w:val="24"/>
          <w:szCs w:val="24"/>
        </w:rPr>
        <w:t xml:space="preserve">In general, </w:t>
      </w:r>
      <w:r w:rsidR="00BD2510" w:rsidRPr="00BD2510">
        <w:rPr>
          <w:bCs/>
          <w:sz w:val="24"/>
          <w:szCs w:val="24"/>
        </w:rPr>
        <w:t>please share if you have any news</w:t>
      </w:r>
      <w:r>
        <w:rPr>
          <w:bCs/>
          <w:sz w:val="24"/>
          <w:szCs w:val="24"/>
        </w:rPr>
        <w:t xml:space="preserve"> that you would like circulated.</w:t>
      </w:r>
    </w:p>
    <w:p w14:paraId="3CF3162A" w14:textId="5D3706E5" w:rsidR="00BD2510" w:rsidRPr="00BD2510" w:rsidRDefault="00BD2510" w:rsidP="00BD2510">
      <w:pPr>
        <w:rPr>
          <w:bCs/>
          <w:sz w:val="24"/>
          <w:szCs w:val="24"/>
        </w:rPr>
      </w:pPr>
      <w:r w:rsidRPr="00BD2510">
        <w:rPr>
          <w:bCs/>
          <w:sz w:val="24"/>
          <w:szCs w:val="24"/>
        </w:rPr>
        <w:t>Thijs</w:t>
      </w:r>
      <w:r>
        <w:rPr>
          <w:bCs/>
          <w:sz w:val="24"/>
          <w:szCs w:val="24"/>
        </w:rPr>
        <w:t xml:space="preserve"> (Steward):</w:t>
      </w:r>
    </w:p>
    <w:p w14:paraId="6E7D3F0D" w14:textId="1FB57789" w:rsidR="00BD2510" w:rsidRDefault="00BD2510" w:rsidP="00BD2510">
      <w:pPr>
        <w:pStyle w:val="ListParagraph"/>
        <w:numPr>
          <w:ilvl w:val="0"/>
          <w:numId w:val="14"/>
        </w:numPr>
        <w:rPr>
          <w:bCs/>
          <w:sz w:val="24"/>
          <w:szCs w:val="24"/>
        </w:rPr>
      </w:pPr>
      <w:r w:rsidRPr="00BD2510">
        <w:rPr>
          <w:bCs/>
          <w:sz w:val="24"/>
          <w:szCs w:val="24"/>
        </w:rPr>
        <w:t>Not much to report, as we cannot organize any in-person events, so we’ll look to do two or three online events this term, and we will update you with emails</w:t>
      </w:r>
      <w:r w:rsidR="00E36C92">
        <w:rPr>
          <w:bCs/>
          <w:sz w:val="24"/>
          <w:szCs w:val="24"/>
        </w:rPr>
        <w:t xml:space="preserve"> in the coming weeks.</w:t>
      </w:r>
    </w:p>
    <w:p w14:paraId="27664D1E" w14:textId="379A69D6" w:rsidR="00BD2510" w:rsidRDefault="00BD2510" w:rsidP="00BD2510">
      <w:pPr>
        <w:rPr>
          <w:bCs/>
          <w:sz w:val="24"/>
          <w:szCs w:val="24"/>
        </w:rPr>
      </w:pPr>
      <w:r>
        <w:rPr>
          <w:bCs/>
          <w:sz w:val="24"/>
          <w:szCs w:val="24"/>
        </w:rPr>
        <w:t>Andrew (Treasurer):</w:t>
      </w:r>
    </w:p>
    <w:p w14:paraId="564290BA" w14:textId="027F1FE6" w:rsidR="00023EF2" w:rsidRDefault="00BD2510" w:rsidP="00023EF2">
      <w:pPr>
        <w:pStyle w:val="ListParagraph"/>
        <w:numPr>
          <w:ilvl w:val="0"/>
          <w:numId w:val="14"/>
        </w:numPr>
        <w:rPr>
          <w:bCs/>
          <w:sz w:val="24"/>
          <w:szCs w:val="24"/>
        </w:rPr>
      </w:pPr>
      <w:r>
        <w:rPr>
          <w:bCs/>
          <w:sz w:val="24"/>
          <w:szCs w:val="24"/>
        </w:rPr>
        <w:t xml:space="preserve">We are not charging people for the membership fee this term, so </w:t>
      </w:r>
      <w:r w:rsidR="00023EF2">
        <w:rPr>
          <w:bCs/>
          <w:sz w:val="24"/>
          <w:szCs w:val="24"/>
        </w:rPr>
        <w:t xml:space="preserve">please let me know if you still have an MCR membership fee, </w:t>
      </w:r>
      <w:r w:rsidR="006E49EE">
        <w:rPr>
          <w:bCs/>
          <w:sz w:val="24"/>
          <w:szCs w:val="24"/>
        </w:rPr>
        <w:t xml:space="preserve">and </w:t>
      </w:r>
      <w:r w:rsidR="00023EF2">
        <w:rPr>
          <w:bCs/>
          <w:sz w:val="24"/>
          <w:szCs w:val="24"/>
        </w:rPr>
        <w:t>we will sort this out</w:t>
      </w:r>
    </w:p>
    <w:p w14:paraId="7D7B469B" w14:textId="61A395DF" w:rsidR="00023EF2" w:rsidRDefault="00023EF2" w:rsidP="00023EF2">
      <w:pPr>
        <w:pStyle w:val="ListParagraph"/>
        <w:numPr>
          <w:ilvl w:val="0"/>
          <w:numId w:val="14"/>
        </w:numPr>
        <w:rPr>
          <w:bCs/>
          <w:sz w:val="24"/>
          <w:szCs w:val="24"/>
        </w:rPr>
      </w:pPr>
      <w:r>
        <w:rPr>
          <w:bCs/>
          <w:sz w:val="24"/>
          <w:szCs w:val="24"/>
        </w:rPr>
        <w:t xml:space="preserve">I will let you know regarding our potential </w:t>
      </w:r>
      <w:r w:rsidR="000B334B">
        <w:rPr>
          <w:bCs/>
          <w:sz w:val="24"/>
          <w:szCs w:val="24"/>
        </w:rPr>
        <w:t xml:space="preserve">MCR </w:t>
      </w:r>
      <w:r>
        <w:rPr>
          <w:bCs/>
          <w:sz w:val="24"/>
          <w:szCs w:val="24"/>
        </w:rPr>
        <w:t>spending budget next GM, as I am awaiting details from college</w:t>
      </w:r>
    </w:p>
    <w:p w14:paraId="6B4D6643" w14:textId="65DD2C2B" w:rsidR="00023EF2" w:rsidRDefault="00023EF2" w:rsidP="00023EF2">
      <w:pPr>
        <w:pStyle w:val="ListParagraph"/>
        <w:numPr>
          <w:ilvl w:val="0"/>
          <w:numId w:val="14"/>
        </w:numPr>
        <w:rPr>
          <w:bCs/>
          <w:sz w:val="24"/>
          <w:szCs w:val="24"/>
        </w:rPr>
      </w:pPr>
      <w:r>
        <w:rPr>
          <w:bCs/>
          <w:sz w:val="24"/>
          <w:szCs w:val="24"/>
        </w:rPr>
        <w:t>And I am now on the MCR bank account</w:t>
      </w:r>
    </w:p>
    <w:p w14:paraId="5D50DD1D" w14:textId="023F9920" w:rsidR="00023EF2" w:rsidRDefault="00023EF2" w:rsidP="00BD2510">
      <w:pPr>
        <w:rPr>
          <w:bCs/>
          <w:sz w:val="24"/>
          <w:szCs w:val="24"/>
        </w:rPr>
      </w:pPr>
      <w:r>
        <w:rPr>
          <w:bCs/>
          <w:sz w:val="24"/>
          <w:szCs w:val="24"/>
        </w:rPr>
        <w:t>Julie (Welfare):</w:t>
      </w:r>
    </w:p>
    <w:p w14:paraId="5CE21034" w14:textId="3606496F" w:rsidR="00023EF2" w:rsidRDefault="00A256DA" w:rsidP="00023EF2">
      <w:pPr>
        <w:pStyle w:val="ListParagraph"/>
        <w:numPr>
          <w:ilvl w:val="0"/>
          <w:numId w:val="14"/>
        </w:numPr>
        <w:rPr>
          <w:bCs/>
          <w:sz w:val="24"/>
          <w:szCs w:val="24"/>
        </w:rPr>
      </w:pPr>
      <w:proofErr w:type="spellStart"/>
      <w:r>
        <w:rPr>
          <w:bCs/>
          <w:sz w:val="24"/>
          <w:szCs w:val="24"/>
        </w:rPr>
        <w:t>Raggy</w:t>
      </w:r>
      <w:proofErr w:type="spellEnd"/>
      <w:r>
        <w:rPr>
          <w:bCs/>
          <w:sz w:val="24"/>
          <w:szCs w:val="24"/>
        </w:rPr>
        <w:t xml:space="preserve"> and I are currently s</w:t>
      </w:r>
      <w:r w:rsidR="00023EF2">
        <w:rPr>
          <w:bCs/>
          <w:sz w:val="24"/>
          <w:szCs w:val="24"/>
        </w:rPr>
        <w:t>peaking to people on an individual basis</w:t>
      </w:r>
    </w:p>
    <w:p w14:paraId="54E0D8EC" w14:textId="044ADE79" w:rsidR="00023EF2" w:rsidRDefault="00023EF2" w:rsidP="00023EF2">
      <w:pPr>
        <w:pStyle w:val="ListParagraph"/>
        <w:numPr>
          <w:ilvl w:val="0"/>
          <w:numId w:val="14"/>
        </w:numPr>
        <w:rPr>
          <w:bCs/>
          <w:sz w:val="24"/>
          <w:szCs w:val="24"/>
        </w:rPr>
      </w:pPr>
      <w:r>
        <w:rPr>
          <w:bCs/>
          <w:sz w:val="24"/>
          <w:szCs w:val="24"/>
        </w:rPr>
        <w:t>We’ll be tackling food support once international students come back</w:t>
      </w:r>
    </w:p>
    <w:p w14:paraId="47456C13" w14:textId="7BEC6C57" w:rsidR="00023EF2" w:rsidRPr="00023EF2" w:rsidRDefault="00023EF2" w:rsidP="00023EF2">
      <w:pPr>
        <w:pStyle w:val="ListParagraph"/>
        <w:numPr>
          <w:ilvl w:val="0"/>
          <w:numId w:val="14"/>
        </w:numPr>
        <w:rPr>
          <w:bCs/>
          <w:sz w:val="24"/>
          <w:szCs w:val="24"/>
        </w:rPr>
      </w:pPr>
      <w:r>
        <w:rPr>
          <w:bCs/>
          <w:sz w:val="24"/>
          <w:szCs w:val="24"/>
        </w:rPr>
        <w:lastRenderedPageBreak/>
        <w:t>Currently we are planning some type of virtual book exchange</w:t>
      </w:r>
    </w:p>
    <w:p w14:paraId="5C1108B5" w14:textId="7B59CE9C" w:rsidR="00BD2510" w:rsidRDefault="00BD2510" w:rsidP="00BD2510">
      <w:pPr>
        <w:rPr>
          <w:bCs/>
          <w:sz w:val="24"/>
          <w:szCs w:val="24"/>
        </w:rPr>
      </w:pPr>
      <w:proofErr w:type="spellStart"/>
      <w:r w:rsidRPr="00BD2510">
        <w:rPr>
          <w:bCs/>
          <w:sz w:val="24"/>
          <w:szCs w:val="24"/>
        </w:rPr>
        <w:t>Raggy</w:t>
      </w:r>
      <w:proofErr w:type="spellEnd"/>
      <w:r w:rsidR="00735062">
        <w:rPr>
          <w:bCs/>
          <w:sz w:val="24"/>
          <w:szCs w:val="24"/>
        </w:rPr>
        <w:t xml:space="preserve"> (Welfare)</w:t>
      </w:r>
      <w:r w:rsidRPr="00BD2510">
        <w:rPr>
          <w:bCs/>
          <w:sz w:val="24"/>
          <w:szCs w:val="24"/>
        </w:rPr>
        <w:t>: Apologies that I cannot come</w:t>
      </w:r>
      <w:r>
        <w:rPr>
          <w:bCs/>
          <w:sz w:val="24"/>
          <w:szCs w:val="24"/>
        </w:rPr>
        <w:t>, unfortunately I had to take up a lab slot tonight.</w:t>
      </w:r>
    </w:p>
    <w:p w14:paraId="1F9F100A" w14:textId="77777777" w:rsidR="00023EF2" w:rsidRDefault="00023EF2" w:rsidP="00BD2510">
      <w:pPr>
        <w:rPr>
          <w:bCs/>
          <w:sz w:val="24"/>
          <w:szCs w:val="24"/>
        </w:rPr>
      </w:pPr>
      <w:r>
        <w:rPr>
          <w:bCs/>
          <w:sz w:val="24"/>
          <w:szCs w:val="24"/>
        </w:rPr>
        <w:t>Caine (Academic Rep):</w:t>
      </w:r>
    </w:p>
    <w:p w14:paraId="7A0630F9" w14:textId="251BF9E3" w:rsidR="00023EF2" w:rsidRPr="00023EF2" w:rsidRDefault="00A256DA" w:rsidP="00023EF2">
      <w:pPr>
        <w:pStyle w:val="ListParagraph"/>
        <w:numPr>
          <w:ilvl w:val="0"/>
          <w:numId w:val="15"/>
        </w:numPr>
        <w:rPr>
          <w:bCs/>
          <w:sz w:val="24"/>
          <w:szCs w:val="24"/>
        </w:rPr>
      </w:pPr>
      <w:r>
        <w:rPr>
          <w:bCs/>
          <w:sz w:val="24"/>
          <w:szCs w:val="24"/>
        </w:rPr>
        <w:t xml:space="preserve">I am </w:t>
      </w:r>
      <w:r w:rsidR="00023EF2" w:rsidRPr="00023EF2">
        <w:rPr>
          <w:bCs/>
          <w:sz w:val="24"/>
          <w:szCs w:val="24"/>
        </w:rPr>
        <w:t>in the process of planning the academic seminar, I will let you know more details once it has been planned</w:t>
      </w:r>
    </w:p>
    <w:p w14:paraId="4BE9BD37" w14:textId="3245AA22" w:rsidR="00023EF2" w:rsidRDefault="00023EF2" w:rsidP="00BD2510">
      <w:pPr>
        <w:rPr>
          <w:bCs/>
          <w:sz w:val="24"/>
          <w:szCs w:val="24"/>
        </w:rPr>
      </w:pPr>
      <w:r>
        <w:rPr>
          <w:bCs/>
          <w:sz w:val="24"/>
          <w:szCs w:val="24"/>
        </w:rPr>
        <w:t>Yana (IT Rep):</w:t>
      </w:r>
    </w:p>
    <w:p w14:paraId="359CA68E" w14:textId="2409D889" w:rsidR="00023EF2" w:rsidRDefault="00023EF2" w:rsidP="00023EF2">
      <w:pPr>
        <w:pStyle w:val="ListParagraph"/>
        <w:numPr>
          <w:ilvl w:val="0"/>
          <w:numId w:val="15"/>
        </w:numPr>
        <w:rPr>
          <w:bCs/>
          <w:sz w:val="24"/>
          <w:szCs w:val="24"/>
        </w:rPr>
      </w:pPr>
      <w:r>
        <w:rPr>
          <w:bCs/>
          <w:sz w:val="24"/>
          <w:szCs w:val="24"/>
        </w:rPr>
        <w:t>I have finished working on the mailing lists, and will now be working on putting the meeting minutes on the website</w:t>
      </w:r>
    </w:p>
    <w:p w14:paraId="5664DB5A" w14:textId="28C4CB99" w:rsidR="00023EF2" w:rsidRDefault="00023EF2" w:rsidP="00023EF2">
      <w:pPr>
        <w:pStyle w:val="ListParagraph"/>
        <w:numPr>
          <w:ilvl w:val="0"/>
          <w:numId w:val="15"/>
        </w:numPr>
        <w:rPr>
          <w:bCs/>
          <w:sz w:val="24"/>
          <w:szCs w:val="24"/>
        </w:rPr>
      </w:pPr>
      <w:r>
        <w:rPr>
          <w:bCs/>
          <w:sz w:val="24"/>
          <w:szCs w:val="24"/>
        </w:rPr>
        <w:t>If anyone wants to do something or has some trouble with IT, I’m here to help</w:t>
      </w:r>
    </w:p>
    <w:p w14:paraId="5619EF7C" w14:textId="57C7761B" w:rsidR="00023EF2" w:rsidRDefault="00023EF2" w:rsidP="00023EF2">
      <w:pPr>
        <w:rPr>
          <w:bCs/>
          <w:sz w:val="24"/>
          <w:szCs w:val="24"/>
        </w:rPr>
      </w:pPr>
      <w:r>
        <w:rPr>
          <w:bCs/>
          <w:sz w:val="24"/>
          <w:szCs w:val="24"/>
        </w:rPr>
        <w:t>Will (NSE Rep):</w:t>
      </w:r>
    </w:p>
    <w:p w14:paraId="1A0ACA2B" w14:textId="0E80CC16" w:rsidR="00023EF2" w:rsidRDefault="00023EF2" w:rsidP="00023EF2">
      <w:pPr>
        <w:pStyle w:val="ListParagraph"/>
        <w:numPr>
          <w:ilvl w:val="0"/>
          <w:numId w:val="16"/>
        </w:numPr>
        <w:rPr>
          <w:bCs/>
          <w:sz w:val="24"/>
          <w:szCs w:val="24"/>
        </w:rPr>
      </w:pPr>
      <w:r>
        <w:rPr>
          <w:bCs/>
          <w:sz w:val="24"/>
          <w:szCs w:val="24"/>
        </w:rPr>
        <w:t>I will continue to address any NSE-related accommodation issues</w:t>
      </w:r>
    </w:p>
    <w:p w14:paraId="7E22262E" w14:textId="01627D96" w:rsidR="00023EF2" w:rsidRDefault="00023EF2" w:rsidP="00023EF2">
      <w:pPr>
        <w:pStyle w:val="ListParagraph"/>
        <w:numPr>
          <w:ilvl w:val="0"/>
          <w:numId w:val="16"/>
        </w:numPr>
        <w:rPr>
          <w:bCs/>
          <w:sz w:val="24"/>
          <w:szCs w:val="24"/>
        </w:rPr>
      </w:pPr>
      <w:r>
        <w:rPr>
          <w:bCs/>
          <w:sz w:val="24"/>
          <w:szCs w:val="24"/>
        </w:rPr>
        <w:t xml:space="preserve">Currently planning a substitute for the Sunday brunch, normally the responsibility of the NSE rep, but this cannot be done due to COVID </w:t>
      </w:r>
    </w:p>
    <w:p w14:paraId="68D0D923" w14:textId="75844485" w:rsidR="00023EF2" w:rsidRPr="00900B38" w:rsidRDefault="00023EF2" w:rsidP="00900B38">
      <w:pPr>
        <w:pStyle w:val="ListParagraph"/>
        <w:numPr>
          <w:ilvl w:val="0"/>
          <w:numId w:val="16"/>
        </w:numPr>
        <w:rPr>
          <w:bCs/>
          <w:sz w:val="24"/>
          <w:szCs w:val="24"/>
        </w:rPr>
      </w:pPr>
      <w:r>
        <w:rPr>
          <w:bCs/>
          <w:sz w:val="24"/>
          <w:szCs w:val="24"/>
        </w:rPr>
        <w:t>I will update you all on this in the next few days over the MCR FB page</w:t>
      </w:r>
    </w:p>
    <w:p w14:paraId="661C8773" w14:textId="6E458DD6" w:rsidR="00900B38" w:rsidRDefault="00900B38" w:rsidP="00900B38">
      <w:pPr>
        <w:rPr>
          <w:bCs/>
          <w:sz w:val="24"/>
          <w:szCs w:val="24"/>
        </w:rPr>
      </w:pPr>
      <w:r>
        <w:rPr>
          <w:bCs/>
          <w:sz w:val="24"/>
          <w:szCs w:val="24"/>
        </w:rPr>
        <w:t>Sally (Access Rep): Nothing to report</w:t>
      </w:r>
    </w:p>
    <w:p w14:paraId="572DD871" w14:textId="0C3B0B3A" w:rsidR="000C070D" w:rsidRPr="000C070D" w:rsidRDefault="007B410D" w:rsidP="007B410D">
      <w:pPr>
        <w:ind w:left="720"/>
        <w:jc w:val="center"/>
        <w:rPr>
          <w:b/>
          <w:sz w:val="24"/>
          <w:szCs w:val="24"/>
        </w:rPr>
      </w:pPr>
      <w:r>
        <w:rPr>
          <w:b/>
          <w:sz w:val="24"/>
          <w:szCs w:val="24"/>
        </w:rPr>
        <w:t>3</w:t>
      </w:r>
      <w:r w:rsidR="000C070D" w:rsidRPr="000C070D">
        <w:rPr>
          <w:b/>
          <w:sz w:val="24"/>
          <w:szCs w:val="24"/>
        </w:rPr>
        <w:t>. Nominations for Guest Membership</w:t>
      </w:r>
    </w:p>
    <w:p w14:paraId="58C0EBA2" w14:textId="64E10FB7" w:rsidR="00C717AE" w:rsidRPr="00D803DF" w:rsidRDefault="007B410D" w:rsidP="00D803DF">
      <w:pPr>
        <w:rPr>
          <w:rFonts w:ascii="Calibri" w:hAnsi="Calibri" w:cs="Calibri"/>
          <w:bCs/>
          <w:sz w:val="24"/>
          <w:szCs w:val="24"/>
        </w:rPr>
      </w:pPr>
      <w:r w:rsidRPr="00D803DF">
        <w:rPr>
          <w:rFonts w:ascii="Calibri" w:hAnsi="Calibri" w:cs="Calibri"/>
          <w:bCs/>
          <w:sz w:val="24"/>
          <w:szCs w:val="24"/>
        </w:rPr>
        <w:t>No nominations for guest membership have occurred at this time</w:t>
      </w:r>
      <w:r w:rsidR="00E41A71" w:rsidRPr="00D803DF">
        <w:rPr>
          <w:rFonts w:ascii="Calibri" w:hAnsi="Calibri" w:cs="Calibri"/>
          <w:bCs/>
          <w:sz w:val="24"/>
          <w:szCs w:val="24"/>
        </w:rPr>
        <w:t xml:space="preserve"> (currently suspended due to COVID)</w:t>
      </w:r>
      <w:r w:rsidRPr="00D803DF">
        <w:rPr>
          <w:rFonts w:ascii="Calibri" w:hAnsi="Calibri" w:cs="Calibri"/>
          <w:bCs/>
          <w:sz w:val="24"/>
          <w:szCs w:val="24"/>
        </w:rPr>
        <w:t>.</w:t>
      </w:r>
    </w:p>
    <w:p w14:paraId="6BDA20CA" w14:textId="73926090" w:rsidR="00C717AE" w:rsidRPr="00C717AE" w:rsidRDefault="00C244A6" w:rsidP="00C717AE">
      <w:pPr>
        <w:pStyle w:val="ListParagraph"/>
        <w:numPr>
          <w:ilvl w:val="0"/>
          <w:numId w:val="5"/>
        </w:numPr>
        <w:jc w:val="center"/>
        <w:rPr>
          <w:rFonts w:ascii="Calibri" w:hAnsi="Calibri" w:cs="Calibri"/>
          <w:b/>
          <w:sz w:val="24"/>
          <w:szCs w:val="24"/>
        </w:rPr>
      </w:pPr>
      <w:r>
        <w:rPr>
          <w:rFonts w:ascii="Calibri" w:hAnsi="Calibri" w:cs="Calibri"/>
          <w:b/>
          <w:sz w:val="24"/>
          <w:szCs w:val="24"/>
        </w:rPr>
        <w:t>Motions for Discussion</w:t>
      </w:r>
    </w:p>
    <w:p w14:paraId="51C2AE8A" w14:textId="77777777" w:rsidR="00C717AE" w:rsidRPr="00C717AE" w:rsidRDefault="00C717AE" w:rsidP="00C717AE">
      <w:pPr>
        <w:pStyle w:val="NormalWeb"/>
        <w:rPr>
          <w:rFonts w:ascii="Times" w:hAnsi="Times"/>
          <w:b/>
          <w:bCs/>
          <w:color w:val="000000"/>
        </w:rPr>
      </w:pPr>
      <w:r w:rsidRPr="00A37C77">
        <w:rPr>
          <w:rFonts w:ascii="Times" w:hAnsi="Times"/>
          <w:color w:val="000000"/>
        </w:rPr>
        <w:t xml:space="preserve">Motion title: </w:t>
      </w:r>
      <w:r w:rsidRPr="00C717AE">
        <w:rPr>
          <w:rFonts w:ascii="Times" w:hAnsi="Times"/>
          <w:b/>
          <w:bCs/>
          <w:color w:val="000000"/>
          <w:u w:val="single"/>
        </w:rPr>
        <w:t xml:space="preserve">MCR Commitment to the Development of The Sustainability Strategy </w:t>
      </w:r>
    </w:p>
    <w:p w14:paraId="34AECBD6" w14:textId="77777777" w:rsidR="00C717AE" w:rsidRPr="00A37C77" w:rsidRDefault="00C717AE" w:rsidP="00C717AE">
      <w:pPr>
        <w:pStyle w:val="NormalWeb"/>
        <w:rPr>
          <w:rFonts w:ascii="Times" w:hAnsi="Times"/>
          <w:color w:val="000000"/>
        </w:rPr>
      </w:pPr>
      <w:r w:rsidRPr="00A37C77">
        <w:rPr>
          <w:rFonts w:ascii="Times" w:hAnsi="Times"/>
          <w:color w:val="000000"/>
        </w:rPr>
        <w:t xml:space="preserve">Proposed </w:t>
      </w:r>
      <w:proofErr w:type="gramStart"/>
      <w:r w:rsidRPr="00A37C77">
        <w:rPr>
          <w:rFonts w:ascii="Times" w:hAnsi="Times"/>
          <w:color w:val="000000"/>
        </w:rPr>
        <w:t>by:</w:t>
      </w:r>
      <w:proofErr w:type="gramEnd"/>
      <w:r w:rsidRPr="00A37C77">
        <w:rPr>
          <w:rFonts w:ascii="Times" w:hAnsi="Times"/>
          <w:color w:val="000000"/>
        </w:rPr>
        <w:t xml:space="preserve"> </w:t>
      </w:r>
      <w:r>
        <w:rPr>
          <w:rFonts w:ascii="Times" w:hAnsi="Times"/>
          <w:color w:val="000000"/>
        </w:rPr>
        <w:t xml:space="preserve"> Melissa Penagos</w:t>
      </w:r>
    </w:p>
    <w:p w14:paraId="30CE9334" w14:textId="77777777" w:rsidR="00C717AE" w:rsidRPr="00A37C77" w:rsidRDefault="00C717AE" w:rsidP="00C717AE">
      <w:pPr>
        <w:pStyle w:val="NormalWeb"/>
        <w:rPr>
          <w:rFonts w:ascii="Times" w:hAnsi="Times"/>
          <w:color w:val="000000"/>
        </w:rPr>
      </w:pPr>
      <w:r w:rsidRPr="00A37C77">
        <w:rPr>
          <w:rFonts w:ascii="Times" w:hAnsi="Times"/>
          <w:color w:val="000000"/>
        </w:rPr>
        <w:t xml:space="preserve">Seconded </w:t>
      </w:r>
      <w:proofErr w:type="gramStart"/>
      <w:r w:rsidRPr="00A37C77">
        <w:rPr>
          <w:rFonts w:ascii="Times" w:hAnsi="Times"/>
          <w:color w:val="000000"/>
        </w:rPr>
        <w:t>by:</w:t>
      </w:r>
      <w:proofErr w:type="gramEnd"/>
      <w:r w:rsidRPr="00A37C77">
        <w:rPr>
          <w:rFonts w:ascii="Times" w:hAnsi="Times"/>
          <w:color w:val="000000"/>
        </w:rPr>
        <w:t xml:space="preserve"> </w:t>
      </w:r>
      <w:r>
        <w:rPr>
          <w:rFonts w:ascii="Times" w:hAnsi="Times"/>
          <w:color w:val="000000"/>
        </w:rPr>
        <w:t xml:space="preserve"> Darin Hussein</w:t>
      </w:r>
    </w:p>
    <w:p w14:paraId="04626EFB" w14:textId="69D39454" w:rsidR="00C717AE" w:rsidRDefault="00C717AE" w:rsidP="00C717AE">
      <w:pPr>
        <w:autoSpaceDE w:val="0"/>
        <w:autoSpaceDN w:val="0"/>
        <w:adjustRightInd w:val="0"/>
        <w:jc w:val="both"/>
        <w:rPr>
          <w:rFonts w:ascii="Times" w:hAnsi="Times"/>
          <w:color w:val="000000"/>
        </w:rPr>
      </w:pPr>
      <w:r>
        <w:rPr>
          <w:rFonts w:ascii="Times" w:hAnsi="Times"/>
          <w:color w:val="000000"/>
        </w:rPr>
        <w:t>Currently, we are now developing the Sustainability Strategy for Teddy Hall.</w:t>
      </w:r>
      <w:r w:rsidRPr="002E15FC">
        <w:rPr>
          <w:rFonts w:ascii="Calibri" w:hAnsi="Calibri" w:cs="Calibri"/>
          <w:sz w:val="23"/>
          <w:szCs w:val="23"/>
        </w:rPr>
        <w:t xml:space="preserve"> </w:t>
      </w:r>
      <w:r>
        <w:rPr>
          <w:rFonts w:ascii="Calibri" w:hAnsi="Calibri" w:cs="Calibri"/>
          <w:sz w:val="23"/>
          <w:szCs w:val="23"/>
        </w:rPr>
        <w:t xml:space="preserve">In our strategy (2019-2029) we have a </w:t>
      </w:r>
      <w:r w:rsidRPr="007F7114">
        <w:rPr>
          <w:rFonts w:ascii="Times" w:hAnsi="Times"/>
          <w:color w:val="000000"/>
        </w:rPr>
        <w:t xml:space="preserve">stated aim to be </w:t>
      </w:r>
      <w:proofErr w:type="spellStart"/>
      <w:r w:rsidRPr="007F7114">
        <w:rPr>
          <w:rFonts w:ascii="Times" w:hAnsi="Times"/>
          <w:color w:val="000000"/>
        </w:rPr>
        <w:t>recognised</w:t>
      </w:r>
      <w:proofErr w:type="spellEnd"/>
      <w:r w:rsidRPr="007F7114">
        <w:rPr>
          <w:rFonts w:ascii="Times" w:hAnsi="Times"/>
          <w:color w:val="000000"/>
        </w:rPr>
        <w:t xml:space="preserve"> as one of “the greenest and most environmentally sustainable colleges in Oxford”. I would like to</w:t>
      </w:r>
      <w:r>
        <w:rPr>
          <w:rFonts w:ascii="Times" w:hAnsi="Times"/>
          <w:color w:val="000000"/>
        </w:rPr>
        <w:t xml:space="preserve">: </w:t>
      </w:r>
    </w:p>
    <w:p w14:paraId="4F483952" w14:textId="77777777" w:rsidR="00C717AE" w:rsidRDefault="00C717AE" w:rsidP="00C717AE">
      <w:pPr>
        <w:pStyle w:val="ListParagraph"/>
        <w:numPr>
          <w:ilvl w:val="0"/>
          <w:numId w:val="9"/>
        </w:numPr>
        <w:autoSpaceDE w:val="0"/>
        <w:autoSpaceDN w:val="0"/>
        <w:adjustRightInd w:val="0"/>
        <w:spacing w:after="0" w:line="240" w:lineRule="auto"/>
        <w:jc w:val="both"/>
        <w:rPr>
          <w:rFonts w:ascii="Times" w:hAnsi="Times"/>
          <w:color w:val="000000"/>
        </w:rPr>
      </w:pPr>
      <w:r>
        <w:rPr>
          <w:rFonts w:ascii="Times" w:hAnsi="Times"/>
          <w:color w:val="000000"/>
        </w:rPr>
        <w:t>Tell</w:t>
      </w:r>
      <w:r w:rsidRPr="004E74A0">
        <w:rPr>
          <w:rFonts w:ascii="Times" w:hAnsi="Times"/>
          <w:color w:val="000000"/>
        </w:rPr>
        <w:t xml:space="preserve"> about the strategy and receive any other ideas that the MCR wants to include in the proposal.  </w:t>
      </w:r>
    </w:p>
    <w:p w14:paraId="20CBEA17" w14:textId="77777777" w:rsidR="00C717AE" w:rsidRPr="004E74A0" w:rsidRDefault="00C717AE" w:rsidP="00C717AE">
      <w:pPr>
        <w:autoSpaceDE w:val="0"/>
        <w:autoSpaceDN w:val="0"/>
        <w:adjustRightInd w:val="0"/>
        <w:jc w:val="both"/>
        <w:rPr>
          <w:rFonts w:ascii="Times" w:hAnsi="Times"/>
          <w:color w:val="000000"/>
        </w:rPr>
      </w:pPr>
    </w:p>
    <w:p w14:paraId="49E02C07" w14:textId="77777777" w:rsidR="00C717AE" w:rsidRPr="004E74A0" w:rsidRDefault="00C717AE" w:rsidP="00C717AE">
      <w:pPr>
        <w:pStyle w:val="ListParagraph"/>
        <w:numPr>
          <w:ilvl w:val="0"/>
          <w:numId w:val="9"/>
        </w:numPr>
        <w:autoSpaceDE w:val="0"/>
        <w:autoSpaceDN w:val="0"/>
        <w:adjustRightInd w:val="0"/>
        <w:spacing w:after="0" w:line="240" w:lineRule="auto"/>
        <w:jc w:val="both"/>
        <w:rPr>
          <w:rFonts w:ascii="Times" w:hAnsi="Times"/>
          <w:color w:val="000000"/>
        </w:rPr>
      </w:pPr>
      <w:r w:rsidRPr="004E74A0">
        <w:rPr>
          <w:rFonts w:ascii="Times New Roman" w:eastAsia="Times New Roman" w:hAnsi="Times New Roman" w:cs="Times New Roman"/>
          <w:color w:val="000000"/>
          <w:lang w:eastAsia="en-GB"/>
        </w:rPr>
        <w:t>The motion in support of the following aims at college: </w:t>
      </w:r>
    </w:p>
    <w:p w14:paraId="3805E0CF" w14:textId="77777777" w:rsidR="00C717AE" w:rsidRDefault="00C717AE" w:rsidP="00C717AE">
      <w:pPr>
        <w:textAlignment w:val="baseline"/>
        <w:rPr>
          <w:rFonts w:ascii="Times New Roman" w:eastAsia="Times New Roman" w:hAnsi="Times New Roman" w:cs="Times New Roman"/>
          <w:lang w:eastAsia="en-GB"/>
        </w:rPr>
      </w:pPr>
    </w:p>
    <w:p w14:paraId="548E3DFD" w14:textId="77777777" w:rsidR="00C717AE" w:rsidRDefault="00C717AE" w:rsidP="00C717AE">
      <w:pPr>
        <w:pStyle w:val="ListParagraph"/>
        <w:numPr>
          <w:ilvl w:val="0"/>
          <w:numId w:val="8"/>
        </w:numPr>
        <w:spacing w:after="0" w:line="240" w:lineRule="auto"/>
        <w:textAlignment w:val="baseline"/>
        <w:rPr>
          <w:rFonts w:ascii="Times New Roman" w:eastAsia="Times New Roman" w:hAnsi="Times New Roman" w:cs="Times New Roman"/>
          <w:color w:val="000000"/>
          <w:lang w:eastAsia="en-GB"/>
        </w:rPr>
      </w:pPr>
      <w:r w:rsidRPr="00C144B9">
        <w:rPr>
          <w:rFonts w:ascii="Times New Roman" w:eastAsia="Times New Roman" w:hAnsi="Times New Roman" w:cs="Times New Roman"/>
          <w:color w:val="000000"/>
          <w:lang w:eastAsia="en-GB"/>
        </w:rPr>
        <w:t>Commitment to carbon and biodiversity targets which are at least as ambitious as those in the new University strategy</w:t>
      </w:r>
      <w:r>
        <w:rPr>
          <w:rFonts w:ascii="Times New Roman" w:eastAsia="Times New Roman" w:hAnsi="Times New Roman" w:cs="Times New Roman"/>
          <w:color w:val="000000"/>
          <w:lang w:eastAsia="en-GB"/>
        </w:rPr>
        <w:t>.</w:t>
      </w:r>
      <w:r w:rsidRPr="00C144B9">
        <w:rPr>
          <w:rFonts w:ascii="Times New Roman" w:eastAsia="Times New Roman" w:hAnsi="Times New Roman" w:cs="Times New Roman"/>
          <w:color w:val="000000"/>
          <w:lang w:eastAsia="en-GB"/>
        </w:rPr>
        <w:t> </w:t>
      </w:r>
    </w:p>
    <w:p w14:paraId="6FECF61D" w14:textId="77777777" w:rsidR="00C717AE" w:rsidRDefault="00C717AE" w:rsidP="00C717AE">
      <w:pPr>
        <w:pStyle w:val="ListParagraph"/>
        <w:numPr>
          <w:ilvl w:val="0"/>
          <w:numId w:val="8"/>
        </w:numPr>
        <w:spacing w:after="0" w:line="240" w:lineRule="auto"/>
        <w:textAlignment w:val="baseline"/>
        <w:rPr>
          <w:rFonts w:ascii="Times New Roman" w:eastAsia="Times New Roman" w:hAnsi="Times New Roman" w:cs="Times New Roman"/>
          <w:color w:val="000000"/>
          <w:lang w:eastAsia="en-GB"/>
        </w:rPr>
      </w:pPr>
      <w:r w:rsidRPr="00C144B9">
        <w:rPr>
          <w:rFonts w:ascii="Times New Roman" w:eastAsia="Times New Roman" w:hAnsi="Times New Roman" w:cs="Times New Roman"/>
          <w:color w:val="000000"/>
          <w:lang w:eastAsia="en-GB"/>
        </w:rPr>
        <w:t>Development of a formal sustainability strategy which describes how the targets will be achieved</w:t>
      </w:r>
      <w:r>
        <w:rPr>
          <w:rFonts w:ascii="Times New Roman" w:eastAsia="Times New Roman" w:hAnsi="Times New Roman" w:cs="Times New Roman"/>
          <w:color w:val="000000"/>
          <w:lang w:eastAsia="en-GB"/>
        </w:rPr>
        <w:t>.</w:t>
      </w:r>
    </w:p>
    <w:p w14:paraId="70AAA341" w14:textId="77777777" w:rsidR="00C717AE" w:rsidRDefault="00C717AE" w:rsidP="00C717AE">
      <w:pPr>
        <w:pStyle w:val="ListParagraph"/>
        <w:numPr>
          <w:ilvl w:val="0"/>
          <w:numId w:val="8"/>
        </w:numPr>
        <w:spacing w:after="0" w:line="240" w:lineRule="auto"/>
        <w:textAlignment w:val="baseline"/>
        <w:rPr>
          <w:rFonts w:ascii="Times New Roman" w:eastAsia="Times New Roman" w:hAnsi="Times New Roman" w:cs="Times New Roman"/>
          <w:color w:val="000000"/>
          <w:lang w:eastAsia="en-GB"/>
        </w:rPr>
      </w:pPr>
      <w:r w:rsidRPr="00C144B9">
        <w:rPr>
          <w:rFonts w:ascii="Times New Roman" w:eastAsia="Times New Roman" w:hAnsi="Times New Roman" w:cs="Times New Roman"/>
          <w:color w:val="000000"/>
          <w:lang w:eastAsia="en-GB"/>
        </w:rPr>
        <w:t>Development of a system of monitoring and transparent annual reporting of carbon emissions</w:t>
      </w:r>
      <w:r>
        <w:rPr>
          <w:rFonts w:ascii="Times New Roman" w:eastAsia="Times New Roman" w:hAnsi="Times New Roman" w:cs="Times New Roman"/>
          <w:color w:val="000000"/>
          <w:lang w:eastAsia="en-GB"/>
        </w:rPr>
        <w:t>.</w:t>
      </w:r>
    </w:p>
    <w:p w14:paraId="5D45E408" w14:textId="77777777" w:rsidR="00C717AE" w:rsidRPr="00C144B9" w:rsidRDefault="00C717AE" w:rsidP="00C717AE">
      <w:pPr>
        <w:pStyle w:val="ListParagraph"/>
        <w:numPr>
          <w:ilvl w:val="0"/>
          <w:numId w:val="8"/>
        </w:numPr>
        <w:spacing w:after="0" w:line="240" w:lineRule="auto"/>
        <w:textAlignment w:val="baseline"/>
        <w:rPr>
          <w:rFonts w:ascii="Times New Roman" w:eastAsia="Times New Roman" w:hAnsi="Times New Roman" w:cs="Times New Roman"/>
          <w:color w:val="000000"/>
          <w:lang w:eastAsia="en-GB"/>
        </w:rPr>
      </w:pPr>
      <w:r w:rsidRPr="00C144B9">
        <w:rPr>
          <w:rFonts w:ascii="Times New Roman" w:eastAsia="Times New Roman" w:hAnsi="Times New Roman" w:cs="Times New Roman"/>
          <w:color w:val="000000"/>
          <w:lang w:eastAsia="en-GB"/>
        </w:rPr>
        <w:lastRenderedPageBreak/>
        <w:t xml:space="preserve">Setting up a designated sustainability position or sustainability fellow, and a sustainability working group that takes responsibility for progress. </w:t>
      </w:r>
    </w:p>
    <w:p w14:paraId="5D49E4A4" w14:textId="77777777" w:rsidR="00C717AE" w:rsidRPr="007F7114" w:rsidRDefault="00C717AE" w:rsidP="00C717AE">
      <w:pPr>
        <w:autoSpaceDE w:val="0"/>
        <w:autoSpaceDN w:val="0"/>
        <w:adjustRightInd w:val="0"/>
        <w:rPr>
          <w:rFonts w:ascii="Times" w:hAnsi="Times"/>
          <w:color w:val="000000"/>
        </w:rPr>
      </w:pPr>
    </w:p>
    <w:p w14:paraId="76D54A55" w14:textId="77777777" w:rsidR="00C717AE" w:rsidRPr="00037FB7" w:rsidRDefault="00C717AE" w:rsidP="00C717AE">
      <w:pPr>
        <w:pStyle w:val="NormalWeb"/>
        <w:numPr>
          <w:ilvl w:val="0"/>
          <w:numId w:val="9"/>
        </w:numPr>
        <w:rPr>
          <w:rFonts w:ascii="Times" w:hAnsi="Times"/>
          <w:color w:val="000000"/>
        </w:rPr>
      </w:pPr>
      <w:r>
        <w:rPr>
          <w:rFonts w:ascii="Times" w:hAnsi="Times"/>
          <w:color w:val="000000"/>
        </w:rPr>
        <w:t xml:space="preserve">Additionally, as the Environmental Rep I would like to request 100 </w:t>
      </w:r>
      <w:r w:rsidRPr="00456BE4">
        <w:rPr>
          <w:rFonts w:ascii="Times" w:hAnsi="Times"/>
          <w:color w:val="000000"/>
        </w:rPr>
        <w:t>£</w:t>
      </w:r>
      <w:r>
        <w:rPr>
          <w:rFonts w:ascii="Times" w:hAnsi="Times"/>
          <w:color w:val="000000"/>
        </w:rPr>
        <w:t xml:space="preserve"> for doing a contest of “the </w:t>
      </w:r>
      <w:r w:rsidRPr="00037FB7">
        <w:rPr>
          <w:rFonts w:ascii="Times" w:hAnsi="Times"/>
          <w:color w:val="000000"/>
        </w:rPr>
        <w:t>Best wildlife photography</w:t>
      </w:r>
      <w:r>
        <w:rPr>
          <w:rFonts w:ascii="Times" w:hAnsi="Times"/>
          <w:color w:val="000000"/>
        </w:rPr>
        <w:t xml:space="preserve">”. </w:t>
      </w:r>
    </w:p>
    <w:p w14:paraId="6F918827" w14:textId="77777777" w:rsidR="00C717AE" w:rsidRDefault="00C717AE" w:rsidP="00C717AE">
      <w:pPr>
        <w:pStyle w:val="NormalWeb"/>
        <w:ind w:left="360"/>
        <w:rPr>
          <w:rFonts w:ascii="Times" w:hAnsi="Times"/>
          <w:color w:val="000000"/>
        </w:rPr>
      </w:pPr>
      <w:r w:rsidRPr="00037FB7">
        <w:rPr>
          <w:rFonts w:ascii="Times" w:hAnsi="Times"/>
          <w:color w:val="000000"/>
        </w:rPr>
        <w:t xml:space="preserve">This campaign will encourage the students to be aware of the species we have in the area and will increase the contact with nature. </w:t>
      </w:r>
      <w:r>
        <w:rPr>
          <w:rFonts w:ascii="Times" w:hAnsi="Times"/>
          <w:color w:val="000000"/>
        </w:rPr>
        <w:t>When we are</w:t>
      </w:r>
      <w:r w:rsidRPr="00037FB7">
        <w:rPr>
          <w:rFonts w:ascii="Times" w:hAnsi="Times"/>
          <w:color w:val="000000"/>
        </w:rPr>
        <w:t xml:space="preserve"> aware of what we have, we </w:t>
      </w:r>
      <w:r>
        <w:rPr>
          <w:rFonts w:ascii="Times" w:hAnsi="Times"/>
          <w:color w:val="000000"/>
        </w:rPr>
        <w:t xml:space="preserve">can </w:t>
      </w:r>
      <w:r w:rsidRPr="00037FB7">
        <w:rPr>
          <w:rFonts w:ascii="Times" w:hAnsi="Times"/>
          <w:color w:val="000000"/>
        </w:rPr>
        <w:t>conserve it</w:t>
      </w:r>
      <w:r>
        <w:rPr>
          <w:rFonts w:ascii="Times" w:hAnsi="Times"/>
          <w:color w:val="000000"/>
        </w:rPr>
        <w:t xml:space="preserve">. </w:t>
      </w:r>
    </w:p>
    <w:p w14:paraId="3D2121F3" w14:textId="5BFF50FD" w:rsidR="00C717AE" w:rsidRDefault="00C717AE" w:rsidP="00C717AE">
      <w:pPr>
        <w:pStyle w:val="NormalWeb"/>
        <w:ind w:left="360"/>
        <w:rPr>
          <w:rFonts w:ascii="Times" w:hAnsi="Times"/>
          <w:color w:val="000000"/>
        </w:rPr>
      </w:pPr>
      <w:r>
        <w:rPr>
          <w:rFonts w:ascii="Times" w:hAnsi="Times"/>
          <w:color w:val="000000"/>
        </w:rPr>
        <w:t xml:space="preserve">The 100 pounds will be divided: 50 for the first place, 30 for second place and 20 for the third place. </w:t>
      </w:r>
    </w:p>
    <w:p w14:paraId="6CD2DFA9" w14:textId="3F5ED6C0" w:rsidR="00BA5335" w:rsidRDefault="00BA5335" w:rsidP="00BA5335">
      <w:pPr>
        <w:pStyle w:val="NormalWeb"/>
        <w:rPr>
          <w:rFonts w:ascii="Times" w:hAnsi="Times"/>
          <w:i/>
          <w:iCs/>
          <w:color w:val="000000"/>
        </w:rPr>
      </w:pPr>
      <w:r>
        <w:rPr>
          <w:rFonts w:ascii="Times" w:hAnsi="Times"/>
          <w:i/>
          <w:iCs/>
          <w:color w:val="000000"/>
        </w:rPr>
        <w:t>Questions</w:t>
      </w:r>
      <w:r w:rsidR="00356F69">
        <w:rPr>
          <w:rFonts w:ascii="Times" w:hAnsi="Times"/>
          <w:i/>
          <w:iCs/>
          <w:color w:val="000000"/>
        </w:rPr>
        <w:t>/Commentary</w:t>
      </w:r>
      <w:r>
        <w:rPr>
          <w:rFonts w:ascii="Times" w:hAnsi="Times"/>
          <w:i/>
          <w:iCs/>
          <w:color w:val="000000"/>
        </w:rPr>
        <w:t>:</w:t>
      </w:r>
    </w:p>
    <w:p w14:paraId="729E0988" w14:textId="20ECE853" w:rsidR="00EE695E" w:rsidRDefault="00356F69" w:rsidP="00F928A0">
      <w:pPr>
        <w:pStyle w:val="NormalWeb"/>
        <w:rPr>
          <w:rFonts w:ascii="Times" w:hAnsi="Times"/>
          <w:color w:val="000000"/>
        </w:rPr>
      </w:pPr>
      <w:r>
        <w:rPr>
          <w:rFonts w:ascii="Times" w:hAnsi="Times"/>
          <w:color w:val="000000"/>
        </w:rPr>
        <w:t xml:space="preserve">Melissa: One of the main movements in the university right now is </w:t>
      </w:r>
      <w:r w:rsidR="004C0A73">
        <w:rPr>
          <w:rFonts w:ascii="Times" w:hAnsi="Times"/>
          <w:color w:val="000000"/>
        </w:rPr>
        <w:t>to achieve</w:t>
      </w:r>
      <w:r>
        <w:rPr>
          <w:rFonts w:ascii="Times" w:hAnsi="Times"/>
          <w:color w:val="000000"/>
        </w:rPr>
        <w:t xml:space="preserve"> net-zero carbon in Oxford</w:t>
      </w:r>
      <w:r w:rsidR="004C0A73">
        <w:rPr>
          <w:rFonts w:ascii="Times" w:hAnsi="Times"/>
          <w:color w:val="000000"/>
        </w:rPr>
        <w:t>.</w:t>
      </w:r>
      <w:r>
        <w:rPr>
          <w:rFonts w:ascii="Times" w:hAnsi="Times"/>
          <w:color w:val="000000"/>
        </w:rPr>
        <w:t xml:space="preserve"> I am very open for ideas to take to the Committee (such as increasing the meatless day in the college), so if you have anything you would like to consider, please email me. </w:t>
      </w:r>
      <w:r w:rsidR="0056015B">
        <w:rPr>
          <w:rFonts w:ascii="Times" w:hAnsi="Times"/>
          <w:color w:val="000000"/>
        </w:rPr>
        <w:t>Our goal is</w:t>
      </w:r>
      <w:r>
        <w:rPr>
          <w:rFonts w:ascii="Times" w:hAnsi="Times"/>
          <w:color w:val="000000"/>
        </w:rPr>
        <w:t xml:space="preserve"> mainly to turn the energy system into a sustainable one, to become the </w:t>
      </w:r>
      <w:proofErr w:type="gramStart"/>
      <w:r>
        <w:rPr>
          <w:rFonts w:ascii="Times" w:hAnsi="Times"/>
          <w:color w:val="000000"/>
        </w:rPr>
        <w:t>most green</w:t>
      </w:r>
      <w:proofErr w:type="gramEnd"/>
      <w:r>
        <w:rPr>
          <w:rFonts w:ascii="Times" w:hAnsi="Times"/>
          <w:color w:val="000000"/>
        </w:rPr>
        <w:t xml:space="preserve"> college in Oxford. </w:t>
      </w:r>
      <w:r w:rsidR="00CE460A">
        <w:rPr>
          <w:rFonts w:ascii="Times" w:hAnsi="Times"/>
          <w:color w:val="000000"/>
        </w:rPr>
        <w:t>The motion I proposed here is that the MCR approves and shows its commitment towards the carbon and biodiversity goals we have</w:t>
      </w:r>
      <w:r w:rsidR="002C02F1">
        <w:rPr>
          <w:rFonts w:ascii="Times" w:hAnsi="Times"/>
          <w:color w:val="000000"/>
        </w:rPr>
        <w:t xml:space="preserve"> for </w:t>
      </w:r>
      <w:proofErr w:type="spellStart"/>
      <w:r w:rsidR="002C02F1">
        <w:rPr>
          <w:rFonts w:ascii="Times" w:hAnsi="Times"/>
          <w:color w:val="000000"/>
        </w:rPr>
        <w:t>th</w:t>
      </w:r>
      <w:proofErr w:type="spellEnd"/>
      <w:r w:rsidR="002C02F1">
        <w:rPr>
          <w:rFonts w:ascii="Times" w:hAnsi="Times"/>
          <w:color w:val="000000"/>
        </w:rPr>
        <w:t xml:space="preserve"> </w:t>
      </w:r>
      <w:proofErr w:type="spellStart"/>
      <w:r w:rsidR="002C02F1">
        <w:rPr>
          <w:rFonts w:ascii="Times" w:hAnsi="Times"/>
          <w:color w:val="000000"/>
        </w:rPr>
        <w:t>ecollege</w:t>
      </w:r>
      <w:proofErr w:type="spellEnd"/>
      <w:r w:rsidR="00CE460A">
        <w:rPr>
          <w:rFonts w:ascii="Times" w:hAnsi="Times"/>
          <w:color w:val="000000"/>
        </w:rPr>
        <w:t xml:space="preserve">. </w:t>
      </w:r>
      <w:r w:rsidR="00EE695E">
        <w:rPr>
          <w:rFonts w:ascii="Times" w:hAnsi="Times"/>
          <w:color w:val="000000"/>
        </w:rPr>
        <w:t xml:space="preserve">This </w:t>
      </w:r>
      <w:r w:rsidR="00F928A0">
        <w:rPr>
          <w:rFonts w:ascii="Times" w:hAnsi="Times"/>
          <w:color w:val="000000"/>
        </w:rPr>
        <w:t xml:space="preserve">[photography] </w:t>
      </w:r>
      <w:r w:rsidR="00EE695E">
        <w:rPr>
          <w:rFonts w:ascii="Times" w:hAnsi="Times"/>
          <w:color w:val="000000"/>
        </w:rPr>
        <w:t xml:space="preserve">contest would be to promote the connection between nature and </w:t>
      </w:r>
      <w:proofErr w:type="gramStart"/>
      <w:r w:rsidR="00EE695E">
        <w:rPr>
          <w:rFonts w:ascii="Times" w:hAnsi="Times"/>
          <w:color w:val="000000"/>
        </w:rPr>
        <w:t>ourselves</w:t>
      </w:r>
      <w:proofErr w:type="gramEnd"/>
      <w:r w:rsidR="00EE695E">
        <w:rPr>
          <w:rFonts w:ascii="Times" w:hAnsi="Times"/>
          <w:color w:val="000000"/>
        </w:rPr>
        <w:t xml:space="preserve"> being here.</w:t>
      </w:r>
    </w:p>
    <w:p w14:paraId="78EFAB23" w14:textId="3348CF31" w:rsidR="009D2157" w:rsidRDefault="009D2157" w:rsidP="009D2157">
      <w:pPr>
        <w:pStyle w:val="NormalWeb"/>
        <w:rPr>
          <w:rFonts w:ascii="Times" w:hAnsi="Times"/>
          <w:color w:val="000000"/>
        </w:rPr>
      </w:pPr>
      <w:r>
        <w:rPr>
          <w:rFonts w:ascii="Times" w:hAnsi="Times"/>
          <w:color w:val="000000"/>
        </w:rPr>
        <w:t>Ben: This sounds really good, I’m really on board. When would this competition take place?</w:t>
      </w:r>
    </w:p>
    <w:p w14:paraId="0B416278" w14:textId="05E05EE9" w:rsidR="009D2157" w:rsidRDefault="009D2157" w:rsidP="009D2157">
      <w:pPr>
        <w:pStyle w:val="NormalWeb"/>
        <w:rPr>
          <w:rFonts w:ascii="Times" w:hAnsi="Times"/>
          <w:color w:val="000000"/>
        </w:rPr>
      </w:pPr>
      <w:r>
        <w:rPr>
          <w:rFonts w:ascii="Times" w:hAnsi="Times"/>
          <w:color w:val="000000"/>
        </w:rPr>
        <w:t>Melissa: I was thinking of doing it for this term, so people get the photo request Week 6, I was envisaging during lockdown.</w:t>
      </w:r>
    </w:p>
    <w:p w14:paraId="0BA5B849" w14:textId="4C7A305E" w:rsidR="009D2157" w:rsidRDefault="009D2157" w:rsidP="009D2157">
      <w:pPr>
        <w:pStyle w:val="NormalWeb"/>
        <w:rPr>
          <w:rFonts w:ascii="Times" w:hAnsi="Times"/>
          <w:color w:val="000000"/>
        </w:rPr>
      </w:pPr>
      <w:r>
        <w:rPr>
          <w:rFonts w:ascii="Times" w:hAnsi="Times"/>
          <w:color w:val="000000"/>
        </w:rPr>
        <w:t>Ronnie: That sounds great, run it whenever you like, and I’m sure you’ll be able to get the money. I know we have had little sub-committees in the past, and maybe get Julia to send an email for this, and I know college takes it quite seriously, too.</w:t>
      </w:r>
    </w:p>
    <w:p w14:paraId="069E6862" w14:textId="55425943" w:rsidR="009D2157" w:rsidRPr="00BA5335" w:rsidRDefault="009D2157" w:rsidP="009D2157">
      <w:pPr>
        <w:pStyle w:val="NormalWeb"/>
        <w:rPr>
          <w:rFonts w:ascii="Times" w:hAnsi="Times"/>
          <w:color w:val="000000"/>
        </w:rPr>
      </w:pPr>
      <w:r w:rsidRPr="009B0A9C">
        <w:rPr>
          <w:rFonts w:ascii="Times" w:hAnsi="Times"/>
          <w:b/>
          <w:bCs/>
          <w:color w:val="000000"/>
        </w:rPr>
        <w:t>Vote:</w:t>
      </w:r>
      <w:r>
        <w:rPr>
          <w:rFonts w:ascii="Times" w:hAnsi="Times"/>
          <w:color w:val="000000"/>
        </w:rPr>
        <w:t xml:space="preserve"> </w:t>
      </w:r>
      <w:r w:rsidR="00F928A0">
        <w:rPr>
          <w:rFonts w:ascii="Times" w:hAnsi="Times"/>
          <w:color w:val="000000"/>
        </w:rPr>
        <w:t>Passed (unanimously)</w:t>
      </w:r>
    </w:p>
    <w:p w14:paraId="09EA20D0" w14:textId="77777777" w:rsidR="00C717AE" w:rsidRPr="00C717AE" w:rsidRDefault="00C717AE" w:rsidP="00C717AE">
      <w:pPr>
        <w:pStyle w:val="NormalWeb"/>
        <w:rPr>
          <w:rFonts w:ascii="Times" w:hAnsi="Times"/>
          <w:b/>
          <w:bCs/>
          <w:color w:val="000000"/>
          <w:u w:val="single"/>
        </w:rPr>
      </w:pPr>
      <w:r w:rsidRPr="00C717AE">
        <w:rPr>
          <w:rFonts w:ascii="Times" w:hAnsi="Times"/>
          <w:b/>
          <w:bCs/>
          <w:color w:val="000000"/>
          <w:u w:val="single"/>
        </w:rPr>
        <w:t xml:space="preserve">MCR Support for End the Eating Disorder Crisis Campaign </w:t>
      </w:r>
    </w:p>
    <w:p w14:paraId="75F97778" w14:textId="77777777" w:rsidR="00C717AE" w:rsidRPr="00A37C77" w:rsidRDefault="00C717AE" w:rsidP="00C717AE">
      <w:pPr>
        <w:pStyle w:val="NormalWeb"/>
        <w:rPr>
          <w:rFonts w:ascii="Times" w:hAnsi="Times"/>
          <w:color w:val="000000"/>
        </w:rPr>
      </w:pPr>
      <w:r w:rsidRPr="00A37C77">
        <w:rPr>
          <w:rFonts w:ascii="Times" w:hAnsi="Times"/>
          <w:color w:val="000000"/>
        </w:rPr>
        <w:t xml:space="preserve">Proposed </w:t>
      </w:r>
      <w:proofErr w:type="gramStart"/>
      <w:r w:rsidRPr="00A37C77">
        <w:rPr>
          <w:rFonts w:ascii="Times" w:hAnsi="Times"/>
          <w:color w:val="000000"/>
        </w:rPr>
        <w:t>by:</w:t>
      </w:r>
      <w:proofErr w:type="gramEnd"/>
      <w:r>
        <w:rPr>
          <w:rFonts w:ascii="Times" w:hAnsi="Times"/>
          <w:color w:val="000000"/>
        </w:rPr>
        <w:t xml:space="preserve"> Izzy Creed </w:t>
      </w:r>
    </w:p>
    <w:p w14:paraId="7E692CDD" w14:textId="77777777" w:rsidR="00C717AE" w:rsidRPr="00A37C77" w:rsidRDefault="00C717AE" w:rsidP="00C717AE">
      <w:pPr>
        <w:pStyle w:val="NormalWeb"/>
        <w:rPr>
          <w:rFonts w:ascii="Times" w:hAnsi="Times"/>
          <w:color w:val="000000"/>
        </w:rPr>
      </w:pPr>
      <w:r w:rsidRPr="00A37C77">
        <w:rPr>
          <w:rFonts w:ascii="Times" w:hAnsi="Times"/>
          <w:color w:val="000000"/>
        </w:rPr>
        <w:t>Seconded by:</w:t>
      </w:r>
      <w:r>
        <w:rPr>
          <w:rFonts w:ascii="Times" w:hAnsi="Times"/>
          <w:color w:val="000000"/>
        </w:rPr>
        <w:t xml:space="preserve">  Ben Fernando </w:t>
      </w:r>
    </w:p>
    <w:p w14:paraId="23EB2308" w14:textId="77777777" w:rsidR="00C717AE" w:rsidRDefault="00C717AE" w:rsidP="00C717AE">
      <w:pPr>
        <w:pStyle w:val="NormalWeb"/>
        <w:rPr>
          <w:rFonts w:ascii="Times" w:hAnsi="Times"/>
          <w:color w:val="000000"/>
        </w:rPr>
      </w:pPr>
      <w:r>
        <w:rPr>
          <w:rFonts w:ascii="Times" w:hAnsi="Times"/>
          <w:color w:val="000000"/>
        </w:rPr>
        <w:t>*</w:t>
      </w:r>
      <w:r w:rsidRPr="00A37C77">
        <w:rPr>
          <w:rFonts w:ascii="Times" w:hAnsi="Times"/>
          <w:color w:val="000000"/>
        </w:rPr>
        <w:t>Short description of the motion proposed, including relevant background information, applicability to the MCR, and funds required</w:t>
      </w:r>
      <w:r>
        <w:rPr>
          <w:rFonts w:ascii="Times" w:hAnsi="Times"/>
          <w:color w:val="000000"/>
        </w:rPr>
        <w:t>*</w:t>
      </w:r>
    </w:p>
    <w:p w14:paraId="0EABB06B" w14:textId="77777777" w:rsidR="00C717AE" w:rsidRDefault="00C717AE" w:rsidP="00C717AE">
      <w:pPr>
        <w:pStyle w:val="NormalWeb"/>
        <w:spacing w:before="0" w:beforeAutospacing="0" w:after="0" w:afterAutospacing="0"/>
      </w:pPr>
      <w:r>
        <w:rPr>
          <w:rFonts w:ascii="Arial" w:hAnsi="Arial" w:cs="Arial"/>
          <w:b/>
          <w:bCs/>
          <w:color w:val="000000"/>
          <w:sz w:val="22"/>
          <w:szCs w:val="22"/>
        </w:rPr>
        <w:t>MCR notes</w:t>
      </w:r>
      <w:r>
        <w:rPr>
          <w:rFonts w:ascii="Arial" w:hAnsi="Arial" w:cs="Arial"/>
          <w:color w:val="000000"/>
          <w:sz w:val="22"/>
          <w:szCs w:val="22"/>
        </w:rPr>
        <w:t>:</w:t>
      </w:r>
    </w:p>
    <w:p w14:paraId="6B9BA96C" w14:textId="77777777" w:rsidR="00C717AE" w:rsidRDefault="00C717AE" w:rsidP="00C717AE">
      <w:pPr>
        <w:pStyle w:val="NormalWeb"/>
        <w:numPr>
          <w:ilvl w:val="0"/>
          <w:numId w:val="10"/>
        </w:numPr>
        <w:spacing w:before="160" w:beforeAutospacing="0" w:after="0" w:afterAutospacing="0"/>
        <w:textAlignment w:val="baseline"/>
        <w:rPr>
          <w:rFonts w:ascii="Arial" w:hAnsi="Arial" w:cs="Arial"/>
          <w:color w:val="000000"/>
          <w:sz w:val="22"/>
          <w:szCs w:val="22"/>
        </w:rPr>
      </w:pPr>
      <w:r>
        <w:rPr>
          <w:rFonts w:ascii="Arial" w:hAnsi="Arial" w:cs="Arial"/>
          <w:color w:val="202020"/>
          <w:sz w:val="22"/>
          <w:szCs w:val="22"/>
        </w:rPr>
        <w:t>The campaign letters can be read at the links here:</w:t>
      </w:r>
      <w:hyperlink r:id="rId5" w:history="1">
        <w:r>
          <w:rPr>
            <w:rStyle w:val="Hyperlink"/>
            <w:rFonts w:ascii="Arial" w:hAnsi="Arial" w:cs="Arial"/>
            <w:color w:val="202020"/>
            <w:sz w:val="22"/>
            <w:szCs w:val="22"/>
          </w:rPr>
          <w:t> </w:t>
        </w:r>
      </w:hyperlink>
    </w:p>
    <w:p w14:paraId="4DBF890C" w14:textId="77777777" w:rsidR="00C717AE" w:rsidRDefault="005E7DAF" w:rsidP="00C717AE">
      <w:pPr>
        <w:pStyle w:val="NormalWeb"/>
        <w:numPr>
          <w:ilvl w:val="1"/>
          <w:numId w:val="10"/>
        </w:numPr>
        <w:spacing w:before="0" w:beforeAutospacing="0" w:after="0" w:afterAutospacing="0"/>
        <w:textAlignment w:val="baseline"/>
        <w:rPr>
          <w:rFonts w:ascii="Arial" w:hAnsi="Arial" w:cs="Arial"/>
          <w:color w:val="000000"/>
          <w:sz w:val="22"/>
          <w:szCs w:val="22"/>
        </w:rPr>
      </w:pPr>
      <w:hyperlink r:id="rId6" w:history="1">
        <w:r w:rsidR="00C717AE">
          <w:rPr>
            <w:rStyle w:val="Hyperlink"/>
            <w:rFonts w:ascii="Arial" w:hAnsi="Arial" w:cs="Arial"/>
            <w:color w:val="1155CC"/>
            <w:sz w:val="22"/>
            <w:szCs w:val="22"/>
          </w:rPr>
          <w:t>Letter to the Vice Chancellor</w:t>
        </w:r>
      </w:hyperlink>
      <w:r w:rsidR="00C717AE">
        <w:rPr>
          <w:rFonts w:ascii="Arial" w:hAnsi="Arial" w:cs="Arial"/>
          <w:color w:val="202020"/>
          <w:sz w:val="22"/>
          <w:szCs w:val="22"/>
        </w:rPr>
        <w:t>:</w:t>
      </w:r>
    </w:p>
    <w:p w14:paraId="47F97217" w14:textId="77777777" w:rsidR="00C717AE" w:rsidRDefault="005E7DAF" w:rsidP="00C717AE">
      <w:pPr>
        <w:pStyle w:val="NormalWeb"/>
        <w:numPr>
          <w:ilvl w:val="1"/>
          <w:numId w:val="10"/>
        </w:numPr>
        <w:spacing w:before="0" w:beforeAutospacing="0" w:after="0" w:afterAutospacing="0"/>
        <w:textAlignment w:val="baseline"/>
        <w:rPr>
          <w:rFonts w:ascii="Arial" w:hAnsi="Arial" w:cs="Arial"/>
          <w:color w:val="000000"/>
          <w:sz w:val="22"/>
          <w:szCs w:val="22"/>
        </w:rPr>
      </w:pPr>
      <w:hyperlink r:id="rId7" w:history="1">
        <w:r w:rsidR="00C717AE">
          <w:rPr>
            <w:rStyle w:val="Hyperlink"/>
            <w:rFonts w:ascii="Arial" w:hAnsi="Arial" w:cs="Arial"/>
            <w:color w:val="1155CC"/>
            <w:sz w:val="22"/>
            <w:szCs w:val="22"/>
          </w:rPr>
          <w:t>Letter to Members of Parliament</w:t>
        </w:r>
      </w:hyperlink>
      <w:r w:rsidR="00C717AE">
        <w:rPr>
          <w:rFonts w:ascii="Arial" w:hAnsi="Arial" w:cs="Arial"/>
          <w:color w:val="202020"/>
          <w:sz w:val="22"/>
          <w:szCs w:val="22"/>
        </w:rPr>
        <w:t>: </w:t>
      </w:r>
    </w:p>
    <w:p w14:paraId="479AC94D" w14:textId="77777777" w:rsidR="00C717AE" w:rsidRDefault="00C717AE" w:rsidP="00C717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A survey in 2016 by Oxford SU showed that 5% of students at Oxford University had an Eating Disorder.  This suggests that a staggering 1,200 students at Oxford University could currently suffer from an Eating Disorder.</w:t>
      </w:r>
    </w:p>
    <w:p w14:paraId="18296CDC" w14:textId="77777777" w:rsidR="00C717AE" w:rsidRDefault="00C717AE" w:rsidP="00C717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Eating Disorders are serious mental health conditions, with Anorexia Nervosa having the highest mortality rate of any mental illness. </w:t>
      </w:r>
    </w:p>
    <w:p w14:paraId="0841FE41" w14:textId="77777777" w:rsidR="00C717AE" w:rsidRDefault="00C717AE" w:rsidP="00C717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Cotswold House, the local tertiary referral centre for adult Eating Disorder care covering three counties, has been forced, due to a lack of resources, to only accept referrals for severe or extreme Anorexia Nervosa (AN) or Bulimia Nervosa (BN) (classified by DSM-5 diagnostic criteria). Even those patients whose referrals are accepted are likely to face </w:t>
      </w:r>
      <w:r>
        <w:rPr>
          <w:rFonts w:ascii="Arial" w:hAnsi="Arial" w:cs="Arial"/>
          <w:b/>
          <w:bCs/>
          <w:color w:val="000000"/>
          <w:sz w:val="22"/>
          <w:szCs w:val="22"/>
        </w:rPr>
        <w:t xml:space="preserve">long waiting times - increasing from 12 months to 25 months over the last year alone. </w:t>
      </w:r>
      <w:r>
        <w:rPr>
          <w:rFonts w:ascii="Arial" w:hAnsi="Arial" w:cs="Arial"/>
          <w:color w:val="000000"/>
          <w:sz w:val="22"/>
          <w:szCs w:val="22"/>
        </w:rPr>
        <w:t xml:space="preserve">The physical criteria for an individual to be accepted for a referral to Cotswold House eating disorder treatment is the same criteria </w:t>
      </w:r>
      <w:r>
        <w:rPr>
          <w:rFonts w:ascii="Arial" w:hAnsi="Arial" w:cs="Arial"/>
          <w:i/>
          <w:iCs/>
          <w:color w:val="000000"/>
          <w:sz w:val="22"/>
          <w:szCs w:val="22"/>
        </w:rPr>
        <w:t>below</w:t>
      </w:r>
      <w:r>
        <w:rPr>
          <w:rFonts w:ascii="Arial" w:hAnsi="Arial" w:cs="Arial"/>
          <w:color w:val="000000"/>
          <w:sz w:val="22"/>
          <w:szCs w:val="22"/>
        </w:rPr>
        <w:t xml:space="preserve"> which a student fails the Fitness to Study guidelines. </w:t>
      </w:r>
    </w:p>
    <w:p w14:paraId="66C3BE48" w14:textId="77777777" w:rsidR="00C717AE" w:rsidRDefault="00C717AE" w:rsidP="00C717AE">
      <w:pPr>
        <w:pStyle w:val="NormalWeb"/>
        <w:spacing w:before="0" w:beforeAutospacing="0" w:after="0" w:afterAutospacing="0"/>
      </w:pPr>
      <w:r>
        <w:rPr>
          <w:rFonts w:ascii="Arial" w:hAnsi="Arial" w:cs="Arial"/>
          <w:b/>
          <w:bCs/>
          <w:color w:val="000000"/>
          <w:sz w:val="22"/>
          <w:szCs w:val="22"/>
        </w:rPr>
        <w:t>This MCR believes </w:t>
      </w:r>
    </w:p>
    <w:p w14:paraId="7E67B29C" w14:textId="77777777" w:rsidR="00C717AE" w:rsidRDefault="00C717AE" w:rsidP="00C717A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mental health of the student population must be prioritised </w:t>
      </w:r>
    </w:p>
    <w:p w14:paraId="6B3BFE6F" w14:textId="77777777" w:rsidR="00C717AE" w:rsidRDefault="00C717AE" w:rsidP="00C717A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Everyone with an Eating Disorder has the right to treatment regardless of how physically sick they are or their socio-economic status. </w:t>
      </w:r>
    </w:p>
    <w:p w14:paraId="779CDA96" w14:textId="77777777" w:rsidR="00C717AE" w:rsidRDefault="00C717AE" w:rsidP="00C717A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University should fill the gap between the counselling service and NHS provisions, to prevent students getting to the point they are no longer fit to study at Oxford. </w:t>
      </w:r>
    </w:p>
    <w:p w14:paraId="577AACD8" w14:textId="77777777" w:rsidR="00C717AE" w:rsidRDefault="00C717AE" w:rsidP="00C717A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University should lead the way as a world-leading institution to better education for our medical students on Eating Disorders and contribute to saving lives in the process. </w:t>
      </w:r>
    </w:p>
    <w:p w14:paraId="1845BA28" w14:textId="77777777" w:rsidR="00C717AE" w:rsidRDefault="00C717AE" w:rsidP="00C717AE">
      <w:pPr>
        <w:pStyle w:val="NormalWeb"/>
        <w:spacing w:before="0" w:beforeAutospacing="0" w:after="0" w:afterAutospacing="0"/>
      </w:pPr>
      <w:r>
        <w:rPr>
          <w:rFonts w:ascii="Arial" w:hAnsi="Arial" w:cs="Arial"/>
          <w:b/>
          <w:bCs/>
          <w:color w:val="000000"/>
          <w:sz w:val="22"/>
          <w:szCs w:val="22"/>
        </w:rPr>
        <w:t>This MCR resolves:</w:t>
      </w:r>
    </w:p>
    <w:p w14:paraId="46034249" w14:textId="77777777" w:rsidR="00C717AE" w:rsidRPr="00591401" w:rsidRDefault="00C717AE" w:rsidP="00C717AE">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the MCR President to get all MCR committee members to sign both our open letters to the University and Members of Parliament (MPs). </w:t>
      </w:r>
    </w:p>
    <w:p w14:paraId="3120C8C3" w14:textId="0255EB4A" w:rsidR="00C717AE" w:rsidRDefault="00C717AE" w:rsidP="00C717AE">
      <w:pPr>
        <w:rPr>
          <w:rFonts w:ascii="Calibri" w:hAnsi="Calibri" w:cs="Calibri"/>
          <w:b/>
          <w:sz w:val="24"/>
          <w:szCs w:val="24"/>
        </w:rPr>
      </w:pPr>
    </w:p>
    <w:p w14:paraId="3530246A" w14:textId="3AF1566C" w:rsidR="00107D0F" w:rsidRDefault="00107D0F" w:rsidP="00C717AE">
      <w:pPr>
        <w:rPr>
          <w:rFonts w:ascii="Calibri" w:hAnsi="Calibri" w:cs="Calibri"/>
          <w:bCs/>
          <w:i/>
          <w:iCs/>
          <w:sz w:val="24"/>
          <w:szCs w:val="24"/>
        </w:rPr>
      </w:pPr>
      <w:r>
        <w:rPr>
          <w:rFonts w:ascii="Calibri" w:hAnsi="Calibri" w:cs="Calibri"/>
          <w:bCs/>
          <w:i/>
          <w:iCs/>
          <w:sz w:val="24"/>
          <w:szCs w:val="24"/>
        </w:rPr>
        <w:t>Commentary:</w:t>
      </w:r>
    </w:p>
    <w:p w14:paraId="221B0998" w14:textId="1336D87A" w:rsidR="00107D0F" w:rsidRDefault="00107D0F" w:rsidP="00107D0F">
      <w:pPr>
        <w:rPr>
          <w:rFonts w:ascii="Calibri" w:hAnsi="Calibri" w:cs="Calibri"/>
          <w:bCs/>
          <w:sz w:val="24"/>
          <w:szCs w:val="24"/>
        </w:rPr>
      </w:pPr>
      <w:r>
        <w:rPr>
          <w:rFonts w:ascii="Calibri" w:hAnsi="Calibri" w:cs="Calibri"/>
          <w:bCs/>
          <w:sz w:val="24"/>
          <w:szCs w:val="24"/>
        </w:rPr>
        <w:t xml:space="preserve">Izzy: I’ve been campaigning for a while about the lack of ED services in general, but not with much success. But </w:t>
      </w:r>
      <w:proofErr w:type="gramStart"/>
      <w:r>
        <w:rPr>
          <w:rFonts w:ascii="Calibri" w:hAnsi="Calibri" w:cs="Calibri"/>
          <w:bCs/>
          <w:sz w:val="24"/>
          <w:szCs w:val="24"/>
        </w:rPr>
        <w:t>myself and a few other undergraduates</w:t>
      </w:r>
      <w:proofErr w:type="gramEnd"/>
      <w:r>
        <w:rPr>
          <w:rFonts w:ascii="Calibri" w:hAnsi="Calibri" w:cs="Calibri"/>
          <w:bCs/>
          <w:sz w:val="24"/>
          <w:szCs w:val="24"/>
        </w:rPr>
        <w:t xml:space="preserve"> here have set up a campaign to reach out to the Vice Chancellor. Unfortunately, 5% of Oxford students suffer from an eating disorder. With the current stage of the NHS, hospitals have stopped taking referrals, and </w:t>
      </w:r>
      <w:r w:rsidR="00EA3708">
        <w:rPr>
          <w:rFonts w:ascii="Calibri" w:hAnsi="Calibri" w:cs="Calibri"/>
          <w:bCs/>
          <w:sz w:val="24"/>
          <w:szCs w:val="24"/>
        </w:rPr>
        <w:t xml:space="preserve">if anyone does get support at this time, </w:t>
      </w:r>
      <w:r>
        <w:rPr>
          <w:rFonts w:ascii="Calibri" w:hAnsi="Calibri" w:cs="Calibri"/>
          <w:bCs/>
          <w:sz w:val="24"/>
          <w:szCs w:val="24"/>
        </w:rPr>
        <w:t xml:space="preserve">these are students below fitness to study criteria—so people fit to study at Oxford cannot get treatment at the NHS. So drastic action needs to be taken to stop that, </w:t>
      </w:r>
      <w:r w:rsidR="0004200B">
        <w:rPr>
          <w:rFonts w:ascii="Calibri" w:hAnsi="Calibri" w:cs="Calibri"/>
          <w:bCs/>
          <w:sz w:val="24"/>
          <w:szCs w:val="24"/>
        </w:rPr>
        <w:t>as</w:t>
      </w:r>
      <w:r>
        <w:rPr>
          <w:rFonts w:ascii="Calibri" w:hAnsi="Calibri" w:cs="Calibri"/>
          <w:bCs/>
          <w:sz w:val="24"/>
          <w:szCs w:val="24"/>
        </w:rPr>
        <w:t xml:space="preserve"> lives are at risk. We’ve come up with letters to MPs and the Vice Chancellors to address the crisis. Our ask is to sign the letters and support the campaign, and we have a meeting with the Vice Chancellor in March. Any support with it would be much appreciated. It’s an issue that means a lot to me. There are generally students at the University at the moment </w:t>
      </w:r>
      <w:r w:rsidR="00960954">
        <w:rPr>
          <w:rFonts w:ascii="Calibri" w:hAnsi="Calibri" w:cs="Calibri"/>
          <w:bCs/>
          <w:sz w:val="24"/>
          <w:szCs w:val="24"/>
        </w:rPr>
        <w:t xml:space="preserve">who </w:t>
      </w:r>
      <w:r>
        <w:rPr>
          <w:rFonts w:ascii="Calibri" w:hAnsi="Calibri" w:cs="Calibri"/>
          <w:bCs/>
          <w:sz w:val="24"/>
          <w:szCs w:val="24"/>
        </w:rPr>
        <w:t xml:space="preserve">are in a very bad place. </w:t>
      </w:r>
      <w:r w:rsidR="00896A2B">
        <w:rPr>
          <w:rFonts w:ascii="Calibri" w:hAnsi="Calibri" w:cs="Calibri"/>
          <w:bCs/>
          <w:sz w:val="24"/>
          <w:szCs w:val="24"/>
        </w:rPr>
        <w:t>If you have a</w:t>
      </w:r>
      <w:r>
        <w:rPr>
          <w:rFonts w:ascii="Calibri" w:hAnsi="Calibri" w:cs="Calibri"/>
          <w:bCs/>
          <w:sz w:val="24"/>
          <w:szCs w:val="24"/>
        </w:rPr>
        <w:t xml:space="preserve">ny questions, </w:t>
      </w:r>
      <w:r w:rsidR="00896A2B">
        <w:rPr>
          <w:rFonts w:ascii="Calibri" w:hAnsi="Calibri" w:cs="Calibri"/>
          <w:bCs/>
          <w:sz w:val="24"/>
          <w:szCs w:val="24"/>
        </w:rPr>
        <w:t xml:space="preserve">please </w:t>
      </w:r>
      <w:r>
        <w:rPr>
          <w:rFonts w:ascii="Calibri" w:hAnsi="Calibri" w:cs="Calibri"/>
          <w:bCs/>
          <w:sz w:val="24"/>
          <w:szCs w:val="24"/>
        </w:rPr>
        <w:t>just ask.</w:t>
      </w:r>
    </w:p>
    <w:p w14:paraId="20BF2D5B" w14:textId="62074606" w:rsidR="00107D0F" w:rsidRDefault="00107D0F" w:rsidP="00107D0F">
      <w:pPr>
        <w:rPr>
          <w:rFonts w:ascii="Calibri" w:hAnsi="Calibri" w:cs="Calibri"/>
          <w:bCs/>
          <w:sz w:val="24"/>
          <w:szCs w:val="24"/>
        </w:rPr>
      </w:pPr>
      <w:r>
        <w:rPr>
          <w:rFonts w:ascii="Calibri" w:hAnsi="Calibri" w:cs="Calibri"/>
          <w:bCs/>
          <w:sz w:val="24"/>
          <w:szCs w:val="24"/>
        </w:rPr>
        <w:t xml:space="preserve">Ronnie: Thanks very much Izzy; definitely a very important topic, and </w:t>
      </w:r>
      <w:r w:rsidR="008358FC">
        <w:rPr>
          <w:rFonts w:ascii="Calibri" w:hAnsi="Calibri" w:cs="Calibri"/>
          <w:bCs/>
          <w:sz w:val="24"/>
          <w:szCs w:val="24"/>
        </w:rPr>
        <w:t xml:space="preserve">there is a lot of </w:t>
      </w:r>
      <w:r>
        <w:rPr>
          <w:rFonts w:ascii="Calibri" w:hAnsi="Calibri" w:cs="Calibri"/>
          <w:bCs/>
          <w:sz w:val="24"/>
          <w:szCs w:val="24"/>
        </w:rPr>
        <w:t>people affected by it.</w:t>
      </w:r>
    </w:p>
    <w:p w14:paraId="695C57C6" w14:textId="5D0B9F59" w:rsidR="00107D0F" w:rsidRDefault="00107D0F" w:rsidP="00107D0F">
      <w:pPr>
        <w:rPr>
          <w:rFonts w:ascii="Calibri" w:hAnsi="Calibri" w:cs="Calibri"/>
          <w:bCs/>
          <w:sz w:val="24"/>
          <w:szCs w:val="24"/>
        </w:rPr>
      </w:pPr>
      <w:r>
        <w:rPr>
          <w:rFonts w:ascii="Calibri" w:hAnsi="Calibri" w:cs="Calibri"/>
          <w:bCs/>
          <w:sz w:val="24"/>
          <w:szCs w:val="24"/>
        </w:rPr>
        <w:t>Ben: Hi Izzy, this is a really great movement, and I’m up for signing the petitions and the letters. I’m really impressed</w:t>
      </w:r>
      <w:r w:rsidR="00B371A9">
        <w:rPr>
          <w:rFonts w:ascii="Calibri" w:hAnsi="Calibri" w:cs="Calibri"/>
          <w:bCs/>
          <w:sz w:val="24"/>
          <w:szCs w:val="24"/>
        </w:rPr>
        <w:t xml:space="preserve"> with all of the work you have done</w:t>
      </w:r>
      <w:r>
        <w:rPr>
          <w:rFonts w:ascii="Calibri" w:hAnsi="Calibri" w:cs="Calibri"/>
          <w:bCs/>
          <w:sz w:val="24"/>
          <w:szCs w:val="24"/>
        </w:rPr>
        <w:t>. The only thing I would like to say about the motion you have submitted</w:t>
      </w:r>
      <w:r w:rsidR="00C51004">
        <w:rPr>
          <w:rFonts w:ascii="Calibri" w:hAnsi="Calibri" w:cs="Calibri"/>
          <w:bCs/>
          <w:sz w:val="24"/>
          <w:szCs w:val="24"/>
        </w:rPr>
        <w:t xml:space="preserve"> is the wording</w:t>
      </w:r>
      <w:r>
        <w:rPr>
          <w:rFonts w:ascii="Calibri" w:hAnsi="Calibri" w:cs="Calibri"/>
          <w:bCs/>
          <w:sz w:val="24"/>
          <w:szCs w:val="24"/>
        </w:rPr>
        <w:t xml:space="preserve">. The way it’s worded would mean that I would have to force the MCR Committee members to sign these letters regardless of what their personal opinions would be. If it’s okay, I would like to propose an </w:t>
      </w:r>
      <w:r>
        <w:rPr>
          <w:rFonts w:ascii="Calibri" w:hAnsi="Calibri" w:cs="Calibri"/>
          <w:bCs/>
          <w:sz w:val="24"/>
          <w:szCs w:val="24"/>
        </w:rPr>
        <w:lastRenderedPageBreak/>
        <w:t xml:space="preserve">amendment to the motion, but </w:t>
      </w:r>
      <w:r w:rsidR="00DF03BD">
        <w:rPr>
          <w:rFonts w:ascii="Calibri" w:hAnsi="Calibri" w:cs="Calibri"/>
          <w:bCs/>
          <w:sz w:val="24"/>
          <w:szCs w:val="24"/>
        </w:rPr>
        <w:t xml:space="preserve">I would be happy to also </w:t>
      </w:r>
      <w:r>
        <w:rPr>
          <w:rFonts w:ascii="Calibri" w:hAnsi="Calibri" w:cs="Calibri"/>
          <w:bCs/>
          <w:sz w:val="24"/>
          <w:szCs w:val="24"/>
        </w:rPr>
        <w:t>sign the letters immediately.</w:t>
      </w:r>
      <w:r w:rsidR="005634CE">
        <w:rPr>
          <w:rFonts w:ascii="Calibri" w:hAnsi="Calibri" w:cs="Calibri"/>
          <w:bCs/>
          <w:sz w:val="24"/>
          <w:szCs w:val="24"/>
        </w:rPr>
        <w:t xml:space="preserve"> My amendment is that </w:t>
      </w:r>
      <w:r>
        <w:rPr>
          <w:rFonts w:ascii="Calibri" w:hAnsi="Calibri" w:cs="Calibri"/>
          <w:bCs/>
          <w:sz w:val="24"/>
          <w:szCs w:val="24"/>
        </w:rPr>
        <w:t>I would like to propose that I would sign the letters on behalf of the University as a whole.</w:t>
      </w:r>
    </w:p>
    <w:p w14:paraId="1C8D6ED3" w14:textId="55571F2E" w:rsidR="00107D0F" w:rsidRDefault="00107D0F" w:rsidP="00107D0F">
      <w:pPr>
        <w:rPr>
          <w:rFonts w:ascii="Calibri" w:hAnsi="Calibri" w:cs="Calibri"/>
          <w:bCs/>
          <w:sz w:val="24"/>
          <w:szCs w:val="24"/>
        </w:rPr>
      </w:pPr>
      <w:r>
        <w:rPr>
          <w:rFonts w:ascii="Calibri" w:hAnsi="Calibri" w:cs="Calibri"/>
          <w:bCs/>
          <w:sz w:val="24"/>
          <w:szCs w:val="24"/>
        </w:rPr>
        <w:t>Izzy: Yeah, I would definitely not like you to force people to sign the letter; it was not my intention.</w:t>
      </w:r>
    </w:p>
    <w:p w14:paraId="6380AD6F" w14:textId="339FA838" w:rsidR="00200DDA" w:rsidRDefault="00107D0F" w:rsidP="00107D0F">
      <w:pPr>
        <w:rPr>
          <w:rFonts w:ascii="Calibri" w:hAnsi="Calibri" w:cs="Calibri"/>
          <w:bCs/>
          <w:sz w:val="24"/>
          <w:szCs w:val="24"/>
        </w:rPr>
      </w:pPr>
      <w:r>
        <w:rPr>
          <w:rFonts w:ascii="Calibri" w:hAnsi="Calibri" w:cs="Calibri"/>
          <w:bCs/>
          <w:sz w:val="24"/>
          <w:szCs w:val="24"/>
        </w:rPr>
        <w:t xml:space="preserve">Ronnie: That does make sense: If the </w:t>
      </w:r>
      <w:proofErr w:type="spellStart"/>
      <w:r>
        <w:rPr>
          <w:rFonts w:ascii="Calibri" w:hAnsi="Calibri" w:cs="Calibri"/>
          <w:bCs/>
          <w:sz w:val="24"/>
          <w:szCs w:val="24"/>
        </w:rPr>
        <w:t xml:space="preserve">Friendly </w:t>
      </w:r>
      <w:proofErr w:type="spellEnd"/>
      <w:r>
        <w:rPr>
          <w:rFonts w:ascii="Calibri" w:hAnsi="Calibri" w:cs="Calibri"/>
          <w:bCs/>
          <w:sz w:val="24"/>
          <w:szCs w:val="24"/>
        </w:rPr>
        <w:t>Amendment were to read, “For the MCR President to sign both open letters on behalf of the MCR</w:t>
      </w:r>
      <w:r w:rsidR="00200DDA">
        <w:rPr>
          <w:rFonts w:ascii="Calibri" w:hAnsi="Calibri" w:cs="Calibri"/>
          <w:bCs/>
          <w:sz w:val="24"/>
          <w:szCs w:val="24"/>
        </w:rPr>
        <w:t>,” that would work. Proceeding on this basis, we’ll vote:</w:t>
      </w:r>
    </w:p>
    <w:p w14:paraId="53986FEB" w14:textId="47BA82EC" w:rsidR="00107D0F" w:rsidRPr="00107D0F" w:rsidRDefault="00C34E2E" w:rsidP="00107D0F">
      <w:pPr>
        <w:rPr>
          <w:rFonts w:ascii="Calibri" w:hAnsi="Calibri" w:cs="Calibri"/>
          <w:bCs/>
          <w:sz w:val="24"/>
          <w:szCs w:val="24"/>
        </w:rPr>
      </w:pPr>
      <w:r>
        <w:rPr>
          <w:rFonts w:ascii="Calibri" w:hAnsi="Calibri" w:cs="Calibri"/>
          <w:bCs/>
          <w:sz w:val="24"/>
          <w:szCs w:val="24"/>
        </w:rPr>
        <w:t>Vote: Passed (unanimously).</w:t>
      </w:r>
    </w:p>
    <w:p w14:paraId="0B906DE6" w14:textId="2FCBB2C3" w:rsidR="000E7890" w:rsidRDefault="000E7890" w:rsidP="00C244A6">
      <w:pPr>
        <w:pStyle w:val="ListParagraph"/>
        <w:numPr>
          <w:ilvl w:val="0"/>
          <w:numId w:val="5"/>
        </w:numPr>
        <w:jc w:val="center"/>
        <w:rPr>
          <w:rFonts w:ascii="Calibri" w:hAnsi="Calibri" w:cs="Calibri"/>
          <w:b/>
          <w:sz w:val="24"/>
          <w:szCs w:val="24"/>
        </w:rPr>
      </w:pPr>
      <w:r w:rsidRPr="00C244A6">
        <w:rPr>
          <w:rFonts w:ascii="Calibri" w:hAnsi="Calibri" w:cs="Calibri"/>
          <w:b/>
          <w:sz w:val="24"/>
          <w:szCs w:val="24"/>
        </w:rPr>
        <w:t>Any other business</w:t>
      </w:r>
    </w:p>
    <w:p w14:paraId="715D9FE3" w14:textId="77777777" w:rsidR="00C244A6" w:rsidRPr="00C244A6" w:rsidRDefault="00C244A6" w:rsidP="00D427AD">
      <w:pPr>
        <w:pStyle w:val="ListParagraph"/>
        <w:rPr>
          <w:rFonts w:ascii="Calibri" w:hAnsi="Calibri" w:cs="Calibri"/>
          <w:b/>
          <w:sz w:val="24"/>
          <w:szCs w:val="24"/>
        </w:rPr>
      </w:pPr>
    </w:p>
    <w:p w14:paraId="4FC8A339" w14:textId="5FAE2AB9" w:rsidR="000E7890" w:rsidRPr="007B410D" w:rsidRDefault="007B410D" w:rsidP="007B410D">
      <w:pPr>
        <w:pStyle w:val="ListParagraph"/>
        <w:numPr>
          <w:ilvl w:val="0"/>
          <w:numId w:val="7"/>
        </w:numPr>
        <w:rPr>
          <w:rFonts w:ascii="Calibri" w:hAnsi="Calibri" w:cs="Calibri"/>
          <w:b/>
          <w:sz w:val="24"/>
          <w:szCs w:val="24"/>
        </w:rPr>
      </w:pPr>
      <w:r>
        <w:rPr>
          <w:rFonts w:ascii="Calibri" w:hAnsi="Calibri" w:cs="Calibri"/>
          <w:b/>
          <w:sz w:val="24"/>
          <w:szCs w:val="24"/>
        </w:rPr>
        <w:t xml:space="preserve">Next GM </w:t>
      </w:r>
      <w:r w:rsidR="00856CC9">
        <w:rPr>
          <w:rFonts w:ascii="Calibri" w:hAnsi="Calibri" w:cs="Calibri"/>
          <w:b/>
          <w:sz w:val="24"/>
          <w:szCs w:val="24"/>
        </w:rPr>
        <w:t xml:space="preserve">is in Week </w:t>
      </w:r>
      <w:r w:rsidR="00C717AE">
        <w:rPr>
          <w:rFonts w:ascii="Calibri" w:hAnsi="Calibri" w:cs="Calibri"/>
          <w:b/>
          <w:sz w:val="24"/>
          <w:szCs w:val="24"/>
        </w:rPr>
        <w:t>7</w:t>
      </w:r>
      <w:r w:rsidR="00856CC9">
        <w:rPr>
          <w:rFonts w:ascii="Calibri" w:hAnsi="Calibri" w:cs="Calibri"/>
          <w:b/>
          <w:sz w:val="24"/>
          <w:szCs w:val="24"/>
        </w:rPr>
        <w:t xml:space="preserve"> of</w:t>
      </w:r>
      <w:r>
        <w:rPr>
          <w:rFonts w:ascii="Calibri" w:hAnsi="Calibri" w:cs="Calibri"/>
          <w:b/>
          <w:sz w:val="24"/>
          <w:szCs w:val="24"/>
        </w:rPr>
        <w:t xml:space="preserve"> Hillary Term 2021.</w:t>
      </w:r>
    </w:p>
    <w:p w14:paraId="6D130045" w14:textId="07F0BEAD" w:rsidR="006A7E8D" w:rsidRPr="000C070D" w:rsidRDefault="00981544">
      <w:pPr>
        <w:rPr>
          <w:rFonts w:ascii="Calibri" w:hAnsi="Calibri" w:cs="Calibri"/>
        </w:rPr>
      </w:pPr>
      <w:r>
        <w:rPr>
          <w:rFonts w:ascii="Calibri" w:hAnsi="Calibri" w:cs="Calibri"/>
        </w:rPr>
        <w:t>Meeting closed: 7:34 pm.</w:t>
      </w:r>
    </w:p>
    <w:sectPr w:rsidR="006A7E8D" w:rsidRPr="000C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BFA"/>
    <w:multiLevelType w:val="hybridMultilevel"/>
    <w:tmpl w:val="71E25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47E"/>
    <w:multiLevelType w:val="hybridMultilevel"/>
    <w:tmpl w:val="DF62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D5CE5"/>
    <w:multiLevelType w:val="hybridMultilevel"/>
    <w:tmpl w:val="337ED752"/>
    <w:lvl w:ilvl="0" w:tplc="AD006DC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FA6B80"/>
    <w:multiLevelType w:val="hybridMultilevel"/>
    <w:tmpl w:val="D3FAA07C"/>
    <w:lvl w:ilvl="0" w:tplc="916EAE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B4F5C"/>
    <w:multiLevelType w:val="hybridMultilevel"/>
    <w:tmpl w:val="DB30490C"/>
    <w:lvl w:ilvl="0" w:tplc="0F2696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363E89"/>
    <w:multiLevelType w:val="hybridMultilevel"/>
    <w:tmpl w:val="32DC7CD8"/>
    <w:lvl w:ilvl="0" w:tplc="916EAEFC">
      <w:start w:val="1"/>
      <w:numFmt w:val="bullet"/>
      <w:lvlText w:val="-"/>
      <w:lvlJc w:val="left"/>
      <w:pPr>
        <w:ind w:left="778" w:hanging="360"/>
      </w:pPr>
      <w:rPr>
        <w:rFonts w:ascii="Calibri" w:eastAsiaTheme="minorHAnsi" w:hAnsi="Calibri" w:cs="Calibri"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634E6750"/>
    <w:multiLevelType w:val="hybridMultilevel"/>
    <w:tmpl w:val="1776627E"/>
    <w:lvl w:ilvl="0" w:tplc="18503AB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22A83"/>
    <w:multiLevelType w:val="hybridMultilevel"/>
    <w:tmpl w:val="EB74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A055B"/>
    <w:multiLevelType w:val="hybridMultilevel"/>
    <w:tmpl w:val="9BC8CC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95755"/>
    <w:multiLevelType w:val="hybridMultilevel"/>
    <w:tmpl w:val="86B08512"/>
    <w:lvl w:ilvl="0" w:tplc="916EAE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F371E"/>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07C7A"/>
    <w:multiLevelType w:val="multilevel"/>
    <w:tmpl w:val="315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76999"/>
    <w:multiLevelType w:val="multilevel"/>
    <w:tmpl w:val="D1F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460A7"/>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E1957"/>
    <w:multiLevelType w:val="multilevel"/>
    <w:tmpl w:val="BD701C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
  </w:num>
  <w:num w:numId="4">
    <w:abstractNumId w:val="3"/>
  </w:num>
  <w:num w:numId="5">
    <w:abstractNumId w:val="9"/>
  </w:num>
  <w:num w:numId="6">
    <w:abstractNumId w:val="8"/>
  </w:num>
  <w:num w:numId="7">
    <w:abstractNumId w:val="7"/>
  </w:num>
  <w:num w:numId="8">
    <w:abstractNumId w:val="0"/>
  </w:num>
  <w:num w:numId="9">
    <w:abstractNumId w:val="5"/>
  </w:num>
  <w:num w:numId="10">
    <w:abstractNumId w:val="15"/>
  </w:num>
  <w:num w:numId="11">
    <w:abstractNumId w:val="12"/>
  </w:num>
  <w:num w:numId="12">
    <w:abstractNumId w:val="13"/>
  </w:num>
  <w:num w:numId="13">
    <w:abstractNumId w:val="2"/>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D0"/>
    <w:rsid w:val="00023EF2"/>
    <w:rsid w:val="0004200B"/>
    <w:rsid w:val="0007107C"/>
    <w:rsid w:val="00092A53"/>
    <w:rsid w:val="000B334B"/>
    <w:rsid w:val="000C070D"/>
    <w:rsid w:val="000E7890"/>
    <w:rsid w:val="00103D9C"/>
    <w:rsid w:val="00107D0F"/>
    <w:rsid w:val="00200DDA"/>
    <w:rsid w:val="00211485"/>
    <w:rsid w:val="002146ED"/>
    <w:rsid w:val="00240385"/>
    <w:rsid w:val="002A29B4"/>
    <w:rsid w:val="002C02F1"/>
    <w:rsid w:val="002D69B3"/>
    <w:rsid w:val="00322D0F"/>
    <w:rsid w:val="00356F69"/>
    <w:rsid w:val="00362FC7"/>
    <w:rsid w:val="004C0A73"/>
    <w:rsid w:val="004E6143"/>
    <w:rsid w:val="0056015B"/>
    <w:rsid w:val="005634CE"/>
    <w:rsid w:val="005E7DAF"/>
    <w:rsid w:val="006A7E8D"/>
    <w:rsid w:val="006C2D16"/>
    <w:rsid w:val="006E49EE"/>
    <w:rsid w:val="00735062"/>
    <w:rsid w:val="007B410D"/>
    <w:rsid w:val="007B4434"/>
    <w:rsid w:val="007F5968"/>
    <w:rsid w:val="008358FC"/>
    <w:rsid w:val="00856CC9"/>
    <w:rsid w:val="00896A2B"/>
    <w:rsid w:val="00900B38"/>
    <w:rsid w:val="00960954"/>
    <w:rsid w:val="00981544"/>
    <w:rsid w:val="009B0A9C"/>
    <w:rsid w:val="009D2157"/>
    <w:rsid w:val="009F388A"/>
    <w:rsid w:val="00A256DA"/>
    <w:rsid w:val="00B32C0D"/>
    <w:rsid w:val="00B371A9"/>
    <w:rsid w:val="00BA5335"/>
    <w:rsid w:val="00BD2510"/>
    <w:rsid w:val="00C244A6"/>
    <w:rsid w:val="00C34E2E"/>
    <w:rsid w:val="00C51004"/>
    <w:rsid w:val="00C717AE"/>
    <w:rsid w:val="00C97DC4"/>
    <w:rsid w:val="00CC624F"/>
    <w:rsid w:val="00CE460A"/>
    <w:rsid w:val="00D427AD"/>
    <w:rsid w:val="00D444D0"/>
    <w:rsid w:val="00D803DF"/>
    <w:rsid w:val="00D81E38"/>
    <w:rsid w:val="00DC26A9"/>
    <w:rsid w:val="00DF03BD"/>
    <w:rsid w:val="00E10968"/>
    <w:rsid w:val="00E36C92"/>
    <w:rsid w:val="00E41A71"/>
    <w:rsid w:val="00EA3708"/>
    <w:rsid w:val="00ED1650"/>
    <w:rsid w:val="00EE695E"/>
    <w:rsid w:val="00F928A0"/>
    <w:rsid w:val="00FE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D20C0"/>
  <w15:chartTrackingRefBased/>
  <w15:docId w15:val="{B9D02D2A-4EEC-564F-B1B5-94A7F9D8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D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D0"/>
    <w:pPr>
      <w:ind w:left="720"/>
      <w:contextualSpacing/>
    </w:pPr>
  </w:style>
  <w:style w:type="paragraph" w:styleId="NormalWeb">
    <w:name w:val="Normal (Web)"/>
    <w:basedOn w:val="Normal"/>
    <w:uiPriority w:val="99"/>
    <w:unhideWhenUsed/>
    <w:rsid w:val="000C07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2A29B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17AE"/>
    <w:rPr>
      <w:color w:val="0000FF"/>
      <w:u w:val="single"/>
    </w:rPr>
  </w:style>
  <w:style w:type="character" w:styleId="FollowedHyperlink">
    <w:name w:val="FollowedHyperlink"/>
    <w:basedOn w:val="DefaultParagraphFont"/>
    <w:uiPriority w:val="99"/>
    <w:semiHidden/>
    <w:unhideWhenUsed/>
    <w:rsid w:val="00981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4782">
      <w:bodyDiv w:val="1"/>
      <w:marLeft w:val="0"/>
      <w:marRight w:val="0"/>
      <w:marTop w:val="0"/>
      <w:marBottom w:val="0"/>
      <w:divBdr>
        <w:top w:val="none" w:sz="0" w:space="0" w:color="auto"/>
        <w:left w:val="none" w:sz="0" w:space="0" w:color="auto"/>
        <w:bottom w:val="none" w:sz="0" w:space="0" w:color="auto"/>
        <w:right w:val="none" w:sz="0" w:space="0" w:color="auto"/>
      </w:divBdr>
    </w:div>
    <w:div w:id="141583538">
      <w:bodyDiv w:val="1"/>
      <w:marLeft w:val="0"/>
      <w:marRight w:val="0"/>
      <w:marTop w:val="0"/>
      <w:marBottom w:val="0"/>
      <w:divBdr>
        <w:top w:val="none" w:sz="0" w:space="0" w:color="auto"/>
        <w:left w:val="none" w:sz="0" w:space="0" w:color="auto"/>
        <w:bottom w:val="none" w:sz="0" w:space="0" w:color="auto"/>
        <w:right w:val="none" w:sz="0" w:space="0" w:color="auto"/>
      </w:divBdr>
    </w:div>
    <w:div w:id="311756013">
      <w:bodyDiv w:val="1"/>
      <w:marLeft w:val="0"/>
      <w:marRight w:val="0"/>
      <w:marTop w:val="0"/>
      <w:marBottom w:val="0"/>
      <w:divBdr>
        <w:top w:val="none" w:sz="0" w:space="0" w:color="auto"/>
        <w:left w:val="none" w:sz="0" w:space="0" w:color="auto"/>
        <w:bottom w:val="none" w:sz="0" w:space="0" w:color="auto"/>
        <w:right w:val="none" w:sz="0" w:space="0" w:color="auto"/>
      </w:divBdr>
    </w:div>
    <w:div w:id="325784451">
      <w:bodyDiv w:val="1"/>
      <w:marLeft w:val="0"/>
      <w:marRight w:val="0"/>
      <w:marTop w:val="0"/>
      <w:marBottom w:val="0"/>
      <w:divBdr>
        <w:top w:val="none" w:sz="0" w:space="0" w:color="auto"/>
        <w:left w:val="none" w:sz="0" w:space="0" w:color="auto"/>
        <w:bottom w:val="none" w:sz="0" w:space="0" w:color="auto"/>
        <w:right w:val="none" w:sz="0" w:space="0" w:color="auto"/>
      </w:divBdr>
    </w:div>
    <w:div w:id="395974906">
      <w:bodyDiv w:val="1"/>
      <w:marLeft w:val="0"/>
      <w:marRight w:val="0"/>
      <w:marTop w:val="0"/>
      <w:marBottom w:val="0"/>
      <w:divBdr>
        <w:top w:val="none" w:sz="0" w:space="0" w:color="auto"/>
        <w:left w:val="none" w:sz="0" w:space="0" w:color="auto"/>
        <w:bottom w:val="none" w:sz="0" w:space="0" w:color="auto"/>
        <w:right w:val="none" w:sz="0" w:space="0" w:color="auto"/>
      </w:divBdr>
    </w:div>
    <w:div w:id="489057950">
      <w:bodyDiv w:val="1"/>
      <w:marLeft w:val="0"/>
      <w:marRight w:val="0"/>
      <w:marTop w:val="0"/>
      <w:marBottom w:val="0"/>
      <w:divBdr>
        <w:top w:val="none" w:sz="0" w:space="0" w:color="auto"/>
        <w:left w:val="none" w:sz="0" w:space="0" w:color="auto"/>
        <w:bottom w:val="none" w:sz="0" w:space="0" w:color="auto"/>
        <w:right w:val="none" w:sz="0" w:space="0" w:color="auto"/>
      </w:divBdr>
    </w:div>
    <w:div w:id="492919123">
      <w:bodyDiv w:val="1"/>
      <w:marLeft w:val="0"/>
      <w:marRight w:val="0"/>
      <w:marTop w:val="0"/>
      <w:marBottom w:val="0"/>
      <w:divBdr>
        <w:top w:val="none" w:sz="0" w:space="0" w:color="auto"/>
        <w:left w:val="none" w:sz="0" w:space="0" w:color="auto"/>
        <w:bottom w:val="none" w:sz="0" w:space="0" w:color="auto"/>
        <w:right w:val="none" w:sz="0" w:space="0" w:color="auto"/>
      </w:divBdr>
    </w:div>
    <w:div w:id="936527101">
      <w:bodyDiv w:val="1"/>
      <w:marLeft w:val="0"/>
      <w:marRight w:val="0"/>
      <w:marTop w:val="0"/>
      <w:marBottom w:val="0"/>
      <w:divBdr>
        <w:top w:val="none" w:sz="0" w:space="0" w:color="auto"/>
        <w:left w:val="none" w:sz="0" w:space="0" w:color="auto"/>
        <w:bottom w:val="none" w:sz="0" w:space="0" w:color="auto"/>
        <w:right w:val="none" w:sz="0" w:space="0" w:color="auto"/>
      </w:divBdr>
    </w:div>
    <w:div w:id="1241139885">
      <w:bodyDiv w:val="1"/>
      <w:marLeft w:val="0"/>
      <w:marRight w:val="0"/>
      <w:marTop w:val="0"/>
      <w:marBottom w:val="0"/>
      <w:divBdr>
        <w:top w:val="none" w:sz="0" w:space="0" w:color="auto"/>
        <w:left w:val="none" w:sz="0" w:space="0" w:color="auto"/>
        <w:bottom w:val="none" w:sz="0" w:space="0" w:color="auto"/>
        <w:right w:val="none" w:sz="0" w:space="0" w:color="auto"/>
      </w:divBdr>
    </w:div>
    <w:div w:id="1260866851">
      <w:bodyDiv w:val="1"/>
      <w:marLeft w:val="0"/>
      <w:marRight w:val="0"/>
      <w:marTop w:val="0"/>
      <w:marBottom w:val="0"/>
      <w:divBdr>
        <w:top w:val="none" w:sz="0" w:space="0" w:color="auto"/>
        <w:left w:val="none" w:sz="0" w:space="0" w:color="auto"/>
        <w:bottom w:val="none" w:sz="0" w:space="0" w:color="auto"/>
        <w:right w:val="none" w:sz="0" w:space="0" w:color="auto"/>
      </w:divBdr>
    </w:div>
    <w:div w:id="1737050423">
      <w:bodyDiv w:val="1"/>
      <w:marLeft w:val="0"/>
      <w:marRight w:val="0"/>
      <w:marTop w:val="0"/>
      <w:marBottom w:val="0"/>
      <w:divBdr>
        <w:top w:val="none" w:sz="0" w:space="0" w:color="auto"/>
        <w:left w:val="none" w:sz="0" w:space="0" w:color="auto"/>
        <w:bottom w:val="none" w:sz="0" w:space="0" w:color="auto"/>
        <w:right w:val="none" w:sz="0" w:space="0" w:color="auto"/>
      </w:divBdr>
    </w:div>
    <w:div w:id="1770463846">
      <w:bodyDiv w:val="1"/>
      <w:marLeft w:val="0"/>
      <w:marRight w:val="0"/>
      <w:marTop w:val="0"/>
      <w:marBottom w:val="0"/>
      <w:divBdr>
        <w:top w:val="none" w:sz="0" w:space="0" w:color="auto"/>
        <w:left w:val="none" w:sz="0" w:space="0" w:color="auto"/>
        <w:bottom w:val="none" w:sz="0" w:space="0" w:color="auto"/>
        <w:right w:val="none" w:sz="0" w:space="0" w:color="auto"/>
      </w:divBdr>
    </w:div>
    <w:div w:id="1849785933">
      <w:bodyDiv w:val="1"/>
      <w:marLeft w:val="0"/>
      <w:marRight w:val="0"/>
      <w:marTop w:val="0"/>
      <w:marBottom w:val="0"/>
      <w:divBdr>
        <w:top w:val="none" w:sz="0" w:space="0" w:color="auto"/>
        <w:left w:val="none" w:sz="0" w:space="0" w:color="auto"/>
        <w:bottom w:val="none" w:sz="0" w:space="0" w:color="auto"/>
        <w:right w:val="none" w:sz="0" w:space="0" w:color="auto"/>
      </w:divBdr>
      <w:divsChild>
        <w:div w:id="1102990518">
          <w:marLeft w:val="0"/>
          <w:marRight w:val="0"/>
          <w:marTop w:val="0"/>
          <w:marBottom w:val="0"/>
          <w:divBdr>
            <w:top w:val="none" w:sz="0" w:space="0" w:color="auto"/>
            <w:left w:val="none" w:sz="0" w:space="0" w:color="auto"/>
            <w:bottom w:val="none" w:sz="0" w:space="0" w:color="auto"/>
            <w:right w:val="none" w:sz="0" w:space="0" w:color="auto"/>
          </w:divBdr>
          <w:divsChild>
            <w:div w:id="981421897">
              <w:marLeft w:val="0"/>
              <w:marRight w:val="0"/>
              <w:marTop w:val="0"/>
              <w:marBottom w:val="0"/>
              <w:divBdr>
                <w:top w:val="none" w:sz="0" w:space="0" w:color="auto"/>
                <w:left w:val="none" w:sz="0" w:space="0" w:color="auto"/>
                <w:bottom w:val="none" w:sz="0" w:space="0" w:color="auto"/>
                <w:right w:val="none" w:sz="0" w:space="0" w:color="auto"/>
              </w:divBdr>
              <w:divsChild>
                <w:div w:id="1267343561">
                  <w:marLeft w:val="0"/>
                  <w:marRight w:val="0"/>
                  <w:marTop w:val="0"/>
                  <w:marBottom w:val="0"/>
                  <w:divBdr>
                    <w:top w:val="none" w:sz="0" w:space="0" w:color="auto"/>
                    <w:left w:val="none" w:sz="0" w:space="0" w:color="auto"/>
                    <w:bottom w:val="none" w:sz="0" w:space="0" w:color="auto"/>
                    <w:right w:val="none" w:sz="0" w:space="0" w:color="auto"/>
                  </w:divBdr>
                  <w:divsChild>
                    <w:div w:id="527522607">
                      <w:marLeft w:val="0"/>
                      <w:marRight w:val="0"/>
                      <w:marTop w:val="0"/>
                      <w:marBottom w:val="0"/>
                      <w:divBdr>
                        <w:top w:val="none" w:sz="0" w:space="0" w:color="auto"/>
                        <w:left w:val="none" w:sz="0" w:space="0" w:color="auto"/>
                        <w:bottom w:val="none" w:sz="0" w:space="0" w:color="auto"/>
                        <w:right w:val="none" w:sz="0" w:space="0" w:color="auto"/>
                      </w:divBdr>
                    </w:div>
                  </w:divsChild>
                </w:div>
                <w:div w:id="2103447845">
                  <w:marLeft w:val="0"/>
                  <w:marRight w:val="0"/>
                  <w:marTop w:val="0"/>
                  <w:marBottom w:val="0"/>
                  <w:divBdr>
                    <w:top w:val="none" w:sz="0" w:space="0" w:color="auto"/>
                    <w:left w:val="none" w:sz="0" w:space="0" w:color="auto"/>
                    <w:bottom w:val="none" w:sz="0" w:space="0" w:color="auto"/>
                    <w:right w:val="none" w:sz="0" w:space="0" w:color="auto"/>
                  </w:divBdr>
                  <w:divsChild>
                    <w:div w:id="12664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4533">
      <w:bodyDiv w:val="1"/>
      <w:marLeft w:val="0"/>
      <w:marRight w:val="0"/>
      <w:marTop w:val="0"/>
      <w:marBottom w:val="0"/>
      <w:divBdr>
        <w:top w:val="none" w:sz="0" w:space="0" w:color="auto"/>
        <w:left w:val="none" w:sz="0" w:space="0" w:color="auto"/>
        <w:bottom w:val="none" w:sz="0" w:space="0" w:color="auto"/>
        <w:right w:val="none" w:sz="0" w:space="0" w:color="auto"/>
      </w:divBdr>
    </w:div>
    <w:div w:id="2004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yRQBCnUnLDY6wX9xYMl4YhlA0EybtyClhwimW2eA6g/mobileba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3RptE2NM3uAx0HLqa40-wyiMbJ-iSSzyx2JXjI72ss/mobilebasic" TargetMode="External"/><Relationship Id="rId5" Type="http://schemas.openxmlformats.org/officeDocument/2006/relationships/hyperlink" Target="https://docs.google.com/document/d/1F3RptE2NM3uAx0HLqa40-wyiMbJ-iSSzyx2JXjI72ss/mobilebas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Carver</dc:creator>
  <cp:keywords/>
  <dc:description/>
  <cp:lastModifiedBy>Julia Carver</cp:lastModifiedBy>
  <cp:revision>2</cp:revision>
  <dcterms:created xsi:type="dcterms:W3CDTF">2021-01-27T19:40:00Z</dcterms:created>
  <dcterms:modified xsi:type="dcterms:W3CDTF">2021-01-27T19:40:00Z</dcterms:modified>
</cp:coreProperties>
</file>